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  <w:bookmarkStart w:id="1" w:name="_GoBack"/>
      <w:bookmarkEnd w:id="1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2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2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2763CC34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_</w:t>
      </w:r>
      <w:r w:rsidR="003834CF">
        <w:rPr>
          <w:rFonts w:ascii="Times New Roman" w:hAnsi="Times New Roman" w:cs="Times New Roman"/>
        </w:rPr>
        <w:t xml:space="preserve">Pratik Mohan </w:t>
      </w:r>
      <w:proofErr w:type="spellStart"/>
      <w:r w:rsidR="003834CF">
        <w:rPr>
          <w:rFonts w:ascii="Times New Roman" w:hAnsi="Times New Roman" w:cs="Times New Roman"/>
        </w:rPr>
        <w:t>Jambhale</w:t>
      </w:r>
      <w:proofErr w:type="spellEnd"/>
      <w:r>
        <w:rPr>
          <w:rFonts w:ascii="Times New Roman" w:hAnsi="Times New Roman" w:cs="Times New Roman"/>
        </w:rPr>
        <w:t>_</w:t>
      </w:r>
      <w:r w:rsidRPr="008049D6">
        <w:rPr>
          <w:rFonts w:ascii="Times New Roman" w:hAnsi="Times New Roman" w:cs="Times New Roman"/>
        </w:rPr>
        <w:t xml:space="preserve"> 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 xml:space="preserve">), being </w:t>
      </w:r>
      <w:r w:rsidR="00E430AA">
        <w:rPr>
          <w:rFonts w:ascii="Times New Roman" w:hAnsi="Times New Roman" w:cs="Times New Roman"/>
        </w:rPr>
        <w:t>Founder of</w:t>
      </w:r>
      <w:r w:rsidR="003834CF">
        <w:rPr>
          <w:rFonts w:ascii="Times New Roman" w:hAnsi="Times New Roman" w:cs="Times New Roman"/>
        </w:rPr>
        <w:t xml:space="preserve"> </w:t>
      </w:r>
      <w:r w:rsidR="00E430AA">
        <w:rPr>
          <w:rFonts w:ascii="Times New Roman" w:hAnsi="Times New Roman" w:cs="Times New Roman"/>
        </w:rPr>
        <w:t xml:space="preserve"> </w:t>
      </w:r>
      <w:proofErr w:type="spellStart"/>
      <w:r w:rsidR="003834CF">
        <w:rPr>
          <w:rFonts w:ascii="Times New Roman" w:hAnsi="Times New Roman" w:cs="Times New Roman"/>
        </w:rPr>
        <w:t>Nitty</w:t>
      </w:r>
      <w:proofErr w:type="spellEnd"/>
      <w:r w:rsidR="003834CF">
        <w:rPr>
          <w:rFonts w:ascii="Times New Roman" w:hAnsi="Times New Roman" w:cs="Times New Roman"/>
        </w:rPr>
        <w:t xml:space="preserve"> Gritty Media</w:t>
      </w:r>
      <w:r w:rsidR="00E430AA">
        <w:rPr>
          <w:rFonts w:ascii="Times New Roman" w:hAnsi="Times New Roman" w:cs="Times New Roman"/>
        </w:rPr>
        <w:t xml:space="preserve"> With </w:t>
      </w:r>
      <w:r w:rsidR="008F31F3" w:rsidRPr="008049D6">
        <w:rPr>
          <w:rFonts w:ascii="Times New Roman" w:hAnsi="Times New Roman" w:cs="Times New Roman"/>
        </w:rPr>
        <w:t>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9F5901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</w:t>
      </w:r>
      <w:r w:rsidR="003834CF">
        <w:rPr>
          <w:rFonts w:ascii="Times New Roman" w:hAnsi="Times New Roman" w:cs="Times New Roman"/>
        </w:rPr>
        <w:t>Video Editing</w:t>
      </w:r>
      <w:r w:rsidRPr="008049D6">
        <w:rPr>
          <w:rFonts w:ascii="Times New Roman" w:hAnsi="Times New Roman" w:cs="Times New Roman"/>
        </w:rPr>
        <w:t xml:space="preserve"> (Nature of goods / services) which are exempted under the Goods and Service Tax Act, 2017 </w:t>
      </w:r>
    </w:p>
    <w:p w14:paraId="6BFC7A46" w14:textId="448A9E71" w:rsidR="00BD342F" w:rsidRPr="003834CF" w:rsidRDefault="003834CF" w:rsidP="003834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sym w:font="Wingdings" w:char="F0FE"/>
      </w:r>
      <w:r w:rsidR="00BD342F" w:rsidRPr="003834CF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358C9F0B" w:rsidR="00BD342F" w:rsidRPr="003834CF" w:rsidRDefault="003834CF" w:rsidP="003834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sym w:font="Wingdings" w:char="F0FE"/>
      </w:r>
      <w:r w:rsidR="003A549F" w:rsidRPr="003834CF">
        <w:rPr>
          <w:rFonts w:ascii="Times New Roman" w:hAnsi="Times New Roman" w:cs="Times New Roman"/>
        </w:rPr>
        <w:t xml:space="preserve">  </w:t>
      </w:r>
      <w:r w:rsidR="00BD342F" w:rsidRPr="003834CF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55D8C10D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hereby also confirm that </w:t>
      </w:r>
      <w:r w:rsidR="003834CF">
        <w:rPr>
          <w:rFonts w:ascii="Times New Roman" w:hAnsi="Times New Roman" w:cs="Times New Roman"/>
        </w:rPr>
        <w:t xml:space="preserve">Pratik Mohan </w:t>
      </w:r>
      <w:proofErr w:type="spellStart"/>
      <w:r w:rsidR="003834CF">
        <w:rPr>
          <w:rFonts w:ascii="Times New Roman" w:hAnsi="Times New Roman" w:cs="Times New Roman"/>
        </w:rPr>
        <w:t>Jambhale</w:t>
      </w:r>
      <w:proofErr w:type="spellEnd"/>
      <w:r w:rsidRPr="008049D6">
        <w:rPr>
          <w:rFonts w:ascii="Times New Roman" w:hAnsi="Times New Roman" w:cs="Times New Roman"/>
        </w:rPr>
        <w:t xml:space="preserve">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117B5B0" w14:textId="0E4BA177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</w:t>
      </w:r>
      <w:r w:rsidR="004238FA">
        <w:rPr>
          <w:rFonts w:ascii="Times New Roman" w:hAnsi="Times New Roman" w:cs="Times New Roman"/>
        </w:rPr>
        <w:pict w14:anchorId="3C759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0.75pt">
            <v:imagedata r:id="rId5" o:title="signature_pandadoc"/>
          </v:shape>
        </w:pict>
      </w:r>
      <w:r w:rsidR="00E430AA">
        <w:rPr>
          <w:rFonts w:ascii="Times New Roman" w:hAnsi="Times New Roman" w:cs="Times New Roman"/>
        </w:rPr>
        <w:t>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</w:t>
      </w:r>
      <w:r w:rsidR="003834CF">
        <w:rPr>
          <w:rFonts w:ascii="Times New Roman" w:hAnsi="Times New Roman" w:cs="Times New Roman"/>
        </w:rPr>
        <w:t>28/12/2023</w:t>
      </w:r>
      <w:r w:rsidR="008049D6" w:rsidRPr="00714863">
        <w:rPr>
          <w:rFonts w:ascii="Times New Roman" w:hAnsi="Times New Roman" w:cs="Times New Roman"/>
        </w:rPr>
        <w:t>….…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36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3834CF"/>
    <w:rsid w:val="003A549F"/>
    <w:rsid w:val="003A6388"/>
    <w:rsid w:val="004238FA"/>
    <w:rsid w:val="00461BC4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0185"/>
    <w:rsid w:val="008F31F3"/>
    <w:rsid w:val="00BD342F"/>
    <w:rsid w:val="00C97027"/>
    <w:rsid w:val="00CF7081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1359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Pratik J</cp:lastModifiedBy>
  <cp:revision>5</cp:revision>
  <dcterms:created xsi:type="dcterms:W3CDTF">2023-12-28T09:36:00Z</dcterms:created>
  <dcterms:modified xsi:type="dcterms:W3CDTF">2024-01-31T12:19:00Z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5f6bd879f7427a76072b5e19fccb56328fd4407b4db60318108a2d2977c598f7</vt:lpwstr>
  </property>
</Properties>
</file>