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D866F" w14:textId="77777777" w:rsidR="006E4F33" w:rsidRDefault="009F176E">
      <w:r>
        <w:t xml:space="preserve">We are going with the L1 vendor - </w:t>
      </w:r>
      <w:proofErr w:type="spellStart"/>
      <w:r>
        <w:t>Meptek</w:t>
      </w:r>
      <w:proofErr w:type="spellEnd"/>
      <w:r>
        <w:t xml:space="preserve"> Consultants for this order. The rate is benchmarked with their previous PO no. </w:t>
      </w:r>
      <w:r>
        <w:t>PO/23-24/100098</w:t>
      </w:r>
      <w:r>
        <w:t xml:space="preserve"> for Hyderabad.</w:t>
      </w:r>
      <w:bookmarkStart w:id="0" w:name="_GoBack"/>
      <w:bookmarkEnd w:id="0"/>
    </w:p>
    <w:sectPr w:rsidR="006E4F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60"/>
    <w:rsid w:val="00335E60"/>
    <w:rsid w:val="006E4F33"/>
    <w:rsid w:val="009F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ECF0B"/>
  <w15:chartTrackingRefBased/>
  <w15:docId w15:val="{A9599DFF-12B4-4DD0-9695-359F02BC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Mrunal Joshi</dc:creator>
  <cp:keywords/>
  <dc:description/>
  <cp:lastModifiedBy>Mrunal Joshi</cp:lastModifiedBy>
  <cp:revision>2</cp:revision>
  <dcterms:created xsi:type="dcterms:W3CDTF">2024-07-24T10:09:00Z</dcterms:created>
  <dcterms:modified xsi:type="dcterms:W3CDTF">2024-07-24T10:11:00Z</dcterms:modified>
</cp:coreProperties>
</file>