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0746F" w14:textId="77777777" w:rsidR="00821BC4" w:rsidRDefault="00EC4DCB">
      <w:r>
        <w:t xml:space="preserve">This work order is for AMC renewal for DG at Blue Sea Banquet against the previous year’s work order but with a 5% escalation in the basic prices. </w:t>
      </w:r>
    </w:p>
    <w:p w14:paraId="07BF6FEA" w14:textId="77777777" w:rsidR="00EC4DCB" w:rsidRDefault="00EC4DCB"/>
    <w:p w14:paraId="56351037" w14:textId="77777777" w:rsidR="00EC4DCB" w:rsidRDefault="00EC4DCB">
      <w:r>
        <w:t xml:space="preserve">Previous year basic price- </w:t>
      </w:r>
      <w:proofErr w:type="spellStart"/>
      <w:r>
        <w:t>Rs</w:t>
      </w:r>
      <w:proofErr w:type="spellEnd"/>
      <w:r>
        <w:t>. 55,440/-</w:t>
      </w:r>
    </w:p>
    <w:p w14:paraId="4CBBEE43" w14:textId="77777777" w:rsidR="00EC4DCB" w:rsidRDefault="00EC4DCB" w:rsidP="00EC4DCB">
      <w:r>
        <w:t>This WO</w:t>
      </w:r>
      <w:r>
        <w:t xml:space="preserve"> basic price- </w:t>
      </w:r>
      <w:proofErr w:type="spellStart"/>
      <w:r>
        <w:t>Rs</w:t>
      </w:r>
      <w:proofErr w:type="spellEnd"/>
      <w:r>
        <w:t xml:space="preserve">. </w:t>
      </w:r>
      <w:r>
        <w:t>58212/-</w:t>
      </w:r>
    </w:p>
    <w:p w14:paraId="60B069D6" w14:textId="77777777" w:rsidR="00EC4DCB" w:rsidRDefault="00EC4DCB">
      <w:bookmarkStart w:id="0" w:name="_GoBack"/>
      <w:bookmarkEnd w:id="0"/>
    </w:p>
    <w:sectPr w:rsidR="00EC4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7D"/>
    <w:rsid w:val="00821BC4"/>
    <w:rsid w:val="00C9177D"/>
    <w:rsid w:val="00E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ACD1"/>
  <w15:chartTrackingRefBased/>
  <w15:docId w15:val="{6B8D82C6-D2B4-4685-9659-2B968E3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2024-07-09T10:47:00Z</dcterms:created>
  <dcterms:modified xsi:type="dcterms:W3CDTF">2024-07-09T10:50:00Z</dcterms:modified>
</cp:coreProperties>
</file>