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1F290" w14:textId="77B82B28" w:rsidR="005034E2" w:rsidRPr="004A2047" w:rsidRDefault="006617A6">
      <w:pPr>
        <w:rPr>
          <w:lang w:val="en-US"/>
        </w:rPr>
      </w:pPr>
      <w:r>
        <w:rPr>
          <w:lang w:val="en-US"/>
        </w:rPr>
        <w:t xml:space="preserve">We are awarding this </w:t>
      </w:r>
      <w:r w:rsidR="004A2047">
        <w:rPr>
          <w:lang w:val="en-US"/>
        </w:rPr>
        <w:t>PO for Civil, Interior &amp; Electrical works required for Chaayos Mumbai T2 to M/S Dayspring Enterprises</w:t>
      </w:r>
      <w:bookmarkStart w:id="0" w:name="_GoBack"/>
      <w:bookmarkEnd w:id="0"/>
      <w:r>
        <w:rPr>
          <w:lang w:val="en-US"/>
        </w:rPr>
        <w:t xml:space="preserve"> with the exact same final PO amount</w:t>
      </w:r>
      <w:r w:rsidR="004A2047">
        <w:rPr>
          <w:lang w:val="en-US"/>
        </w:rPr>
        <w:t xml:space="preserve"> by terminating the earlier PO </w:t>
      </w:r>
      <w:r w:rsidR="004A2047" w:rsidRPr="004A2047">
        <w:rPr>
          <w:lang w:val="en-US"/>
        </w:rPr>
        <w:t>Semolina/PO/24-25/001403</w:t>
      </w:r>
      <w:r>
        <w:rPr>
          <w:lang w:val="en-US"/>
        </w:rPr>
        <w:t xml:space="preserve"> due to errors in the pricing</w:t>
      </w:r>
      <w:r w:rsidR="004A2047">
        <w:rPr>
          <w:lang w:val="en-US"/>
        </w:rPr>
        <w:t>. Conversation mail attached.</w:t>
      </w:r>
    </w:p>
    <w:sectPr w:rsidR="005034E2" w:rsidRPr="004A20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FE6"/>
    <w:rsid w:val="002E3FE6"/>
    <w:rsid w:val="00481437"/>
    <w:rsid w:val="004A2047"/>
    <w:rsid w:val="006617A6"/>
    <w:rsid w:val="00DA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E460B"/>
  <w15:chartTrackingRefBased/>
  <w15:docId w15:val="{50C65711-CCC2-48CF-9E52-0E325D890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F7F18D00037143B137DA0330F1BA20" ma:contentTypeVersion="14" ma:contentTypeDescription="Create a new document." ma:contentTypeScope="" ma:versionID="ec5eabe7494ba453d263f053abc71deb">
  <xsd:schema xmlns:xsd="http://www.w3.org/2001/XMLSchema" xmlns:xs="http://www.w3.org/2001/XMLSchema" xmlns:p="http://schemas.microsoft.com/office/2006/metadata/properties" xmlns:ns3="d65749ae-5df9-42d7-b8bf-2e139fba5522" xmlns:ns4="3c87e165-6b5f-4bcc-83c1-28bd8f6a8581" targetNamespace="http://schemas.microsoft.com/office/2006/metadata/properties" ma:root="true" ma:fieldsID="6ade183a20add4b943455021edce6394" ns3:_="" ns4:_="">
    <xsd:import namespace="d65749ae-5df9-42d7-b8bf-2e139fba5522"/>
    <xsd:import namespace="3c87e165-6b5f-4bcc-83c1-28bd8f6a85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749ae-5df9-42d7-b8bf-2e139fba5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7e165-6b5f-4bcc-83c1-28bd8f6a858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5749ae-5df9-42d7-b8bf-2e139fba5522" xsi:nil="true"/>
  </documentManagement>
</p:properties>
</file>

<file path=customXml/itemProps1.xml><?xml version="1.0" encoding="utf-8"?>
<ds:datastoreItem xmlns:ds="http://schemas.openxmlformats.org/officeDocument/2006/customXml" ds:itemID="{A519BBC6-0255-4D5B-9C9D-E711AC4AB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5749ae-5df9-42d7-b8bf-2e139fba5522"/>
    <ds:schemaRef ds:uri="3c87e165-6b5f-4bcc-83c1-28bd8f6a85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13F55D-5C34-48FD-BE85-30602565BD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82D5A6-5ACF-4B3A-95EE-7EAAF46CE0FD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d65749ae-5df9-42d7-b8bf-2e139fba5522"/>
    <ds:schemaRef ds:uri="3c87e165-6b5f-4bcc-83c1-28bd8f6a8581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Mrunal Joshi</dc:creator>
  <cp:keywords/>
  <dc:description/>
  <cp:lastModifiedBy>Mrunal Joshi</cp:lastModifiedBy>
  <cp:revision>1</cp:revision>
  <dcterms:created xsi:type="dcterms:W3CDTF">2025-01-02T13:44:00Z</dcterms:created>
  <dcterms:modified xsi:type="dcterms:W3CDTF">2025-01-02T13:50:00Z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0x01010052F7F18D00037143B137DA0330F1BA20</vt:lpwstr>
  </property>
</Properties>
</file>