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703" w:rsidRDefault="00524703" w:rsidP="00524703">
      <w:pPr>
        <w:jc w:val="center"/>
        <w:rPr>
          <w:b/>
        </w:rPr>
      </w:pPr>
      <w:r>
        <w:rPr>
          <w:b/>
        </w:rPr>
        <w:t>TENDER DOCUMENT</w:t>
      </w:r>
    </w:p>
    <w:p w:rsidR="00524703" w:rsidRDefault="00524703" w:rsidP="00524703">
      <w:pPr>
        <w:rPr>
          <w:b/>
        </w:rPr>
      </w:pPr>
    </w:p>
    <w:p w:rsidR="00524703" w:rsidRPr="008B653D" w:rsidRDefault="00524703" w:rsidP="00524703">
      <w:pPr>
        <w:rPr>
          <w:b/>
        </w:rPr>
      </w:pPr>
      <w:r w:rsidRPr="008B653D">
        <w:rPr>
          <w:b/>
        </w:rPr>
        <w:t>PREAMBLE</w:t>
      </w:r>
    </w:p>
    <w:p w:rsidR="00524703" w:rsidRDefault="00524703" w:rsidP="00524703">
      <w:r>
        <w:t xml:space="preserve">The tenders being invited are for an upcoming  </w:t>
      </w:r>
      <w:r>
        <w:rPr>
          <w:b/>
        </w:rPr>
        <w:t>Phase 2 of 080</w:t>
      </w:r>
      <w:r w:rsidRPr="008B653D">
        <w:rPr>
          <w:b/>
        </w:rPr>
        <w:t xml:space="preserve"> Lounge at T1 Kempegowda International Airport</w:t>
      </w:r>
      <w:r w:rsidR="00A76B2F">
        <w:rPr>
          <w:b/>
        </w:rPr>
        <w:t>,</w:t>
      </w:r>
      <w:r w:rsidRPr="008B653D">
        <w:rPr>
          <w:b/>
        </w:rPr>
        <w:t xml:space="preserve"> Bengaluru</w:t>
      </w:r>
      <w:r>
        <w:t>. The following tender specifications are included:</w:t>
      </w:r>
    </w:p>
    <w:p w:rsidR="00524703" w:rsidRDefault="00524703" w:rsidP="00524703"/>
    <w:p w:rsidR="00524703" w:rsidRDefault="00524703" w:rsidP="00524703">
      <w:pPr>
        <w:pStyle w:val="ListParagraph"/>
        <w:numPr>
          <w:ilvl w:val="0"/>
          <w:numId w:val="1"/>
        </w:numPr>
      </w:pPr>
      <w:r>
        <w:t>Custom Built Kitchen Equipment</w:t>
      </w:r>
    </w:p>
    <w:p w:rsidR="00524703" w:rsidRDefault="00524703" w:rsidP="00524703">
      <w:pPr>
        <w:pStyle w:val="ListParagraph"/>
        <w:numPr>
          <w:ilvl w:val="0"/>
          <w:numId w:val="1"/>
        </w:numPr>
      </w:pPr>
      <w:r>
        <w:t>Modular/ Imported Ki</w:t>
      </w:r>
      <w:bookmarkStart w:id="0" w:name="_GoBack"/>
      <w:bookmarkEnd w:id="0"/>
      <w:r>
        <w:t>tchen Equipment (Please refer to Brands / Model Nos Mentioned in the BOQ</w:t>
      </w:r>
    </w:p>
    <w:p w:rsidR="00524703" w:rsidRDefault="00524703" w:rsidP="00524703">
      <w:pPr>
        <w:pStyle w:val="ListParagraph"/>
        <w:numPr>
          <w:ilvl w:val="0"/>
          <w:numId w:val="1"/>
        </w:numPr>
      </w:pPr>
      <w:r>
        <w:t>Local Bough Out Items (Please Refer to BOQ)</w:t>
      </w:r>
    </w:p>
    <w:p w:rsidR="00524703" w:rsidRDefault="00524703" w:rsidP="00524703"/>
    <w:p w:rsidR="00524703" w:rsidRDefault="00524703" w:rsidP="00524703">
      <w:r>
        <w:t>The bidders are required to follow the instruction given and “return the said document duly filled in with rates”.</w:t>
      </w:r>
    </w:p>
    <w:p w:rsidR="00524703" w:rsidRDefault="00524703" w:rsidP="00524703">
      <w:r>
        <w:t xml:space="preserve">The Following is to be mentioned in the envelope </w:t>
      </w:r>
      <w:r w:rsidRPr="00F61D2E">
        <w:rPr>
          <w:b/>
        </w:rPr>
        <w:t>“Quotation Kitchen</w:t>
      </w:r>
      <w:r>
        <w:rPr>
          <w:b/>
        </w:rPr>
        <w:t xml:space="preserve">, </w:t>
      </w:r>
      <w:r w:rsidRPr="00F61D2E">
        <w:rPr>
          <w:b/>
        </w:rPr>
        <w:t xml:space="preserve">Bar </w:t>
      </w:r>
      <w:r>
        <w:rPr>
          <w:b/>
        </w:rPr>
        <w:t>&amp; Servery E</w:t>
      </w:r>
      <w:r w:rsidRPr="00F61D2E">
        <w:rPr>
          <w:b/>
        </w:rPr>
        <w:t>quipment Lounges at T1 Kempegowda International Airport in Bengaluru</w:t>
      </w:r>
      <w:r>
        <w:t>. Quotations should be in the name of:</w:t>
      </w:r>
    </w:p>
    <w:p w:rsidR="00524703" w:rsidRDefault="00524703" w:rsidP="00524703">
      <w:r>
        <w:t xml:space="preserve">-------------------------------------------------------- </w:t>
      </w:r>
    </w:p>
    <w:p w:rsidR="00524703" w:rsidRDefault="00524703" w:rsidP="00524703">
      <w:r>
        <w:t xml:space="preserve">-------------------------------------------------------- </w:t>
      </w:r>
    </w:p>
    <w:p w:rsidR="00524703" w:rsidRDefault="00524703" w:rsidP="00524703"/>
    <w:p w:rsidR="00524703" w:rsidRDefault="00524703" w:rsidP="00524703">
      <w:r>
        <w:t>The owners reserve the right to reject any tender or a part of tender without giving any reason and do not bind themselves to accept lowest or any tender.</w:t>
      </w:r>
    </w:p>
    <w:p w:rsidR="00524703" w:rsidRDefault="00524703" w:rsidP="00524703"/>
    <w:p w:rsidR="00524703" w:rsidRDefault="00524703" w:rsidP="00524703">
      <w:r>
        <w:t>The owners will not be responsible for, nor pay for any expenses or losses, which may be incurred by the bidders in preparation and submission of the tender.</w:t>
      </w:r>
    </w:p>
    <w:p w:rsidR="00524703" w:rsidRDefault="00524703" w:rsidP="00524703"/>
    <w:p w:rsidR="00524703" w:rsidRDefault="00524703" w:rsidP="00524703">
      <w:r>
        <w:t>Before the acceptance of any offer, visits may be made by the owners or consultants to the bidders work to inspect the facilities and satisfy themselves on technical and operational matters. The bidders shall afford whatever assistance is required in this process.</w:t>
      </w:r>
    </w:p>
    <w:p w:rsidR="00524703" w:rsidRDefault="00524703" w:rsidP="00524703">
      <w:r>
        <w:t xml:space="preserve">       </w:t>
      </w:r>
    </w:p>
    <w:p w:rsidR="00C8281A" w:rsidRDefault="00C8281A" w:rsidP="008B653D">
      <w:pPr>
        <w:rPr>
          <w:b/>
        </w:rPr>
      </w:pPr>
    </w:p>
    <w:p w:rsidR="008B653D" w:rsidRPr="00F61D2E" w:rsidRDefault="008B653D" w:rsidP="008B653D">
      <w:pPr>
        <w:rPr>
          <w:b/>
        </w:rPr>
      </w:pPr>
      <w:r w:rsidRPr="00F61D2E">
        <w:rPr>
          <w:b/>
        </w:rPr>
        <w:t>GENERAL SPECIFICATIONS FOR CUSTOM BUILD EQUIPMENT</w:t>
      </w:r>
    </w:p>
    <w:p w:rsidR="00F61D2E" w:rsidRDefault="00F61D2E" w:rsidP="008B653D"/>
    <w:p w:rsidR="008B653D" w:rsidRPr="00F61D2E" w:rsidRDefault="008B653D" w:rsidP="008B653D">
      <w:pPr>
        <w:rPr>
          <w:b/>
        </w:rPr>
      </w:pPr>
      <w:r w:rsidRPr="00F61D2E">
        <w:rPr>
          <w:b/>
        </w:rPr>
        <w:t>STAINLESS STEEL:</w:t>
      </w:r>
    </w:p>
    <w:p w:rsidR="008B653D" w:rsidRDefault="008B653D" w:rsidP="008B653D">
      <w:r>
        <w:t>Where stainless steel is specified it shall be what is known to the trade as Austenitic 18-B type 304, 2B finish, with content from 17% to 19% chrome, 7 % to 9% nickle and a maximum carbon content of 0.11.</w:t>
      </w:r>
    </w:p>
    <w:p w:rsidR="00F61D2E" w:rsidRDefault="00F61D2E" w:rsidP="008B653D"/>
    <w:p w:rsidR="008B653D" w:rsidRDefault="008B653D" w:rsidP="008B653D">
      <w:r>
        <w:t>Stainless steel shall be free from scale and surfaces should be polished to a no. 4 commercial finish.</w:t>
      </w:r>
    </w:p>
    <w:p w:rsidR="00F61D2E" w:rsidRDefault="00F61D2E" w:rsidP="008B653D"/>
    <w:p w:rsidR="008B653D" w:rsidRDefault="008B653D" w:rsidP="008B653D">
      <w:r w:rsidRPr="00F61D2E">
        <w:rPr>
          <w:b/>
        </w:rPr>
        <w:t>STAINLESS STEEL PIPE AND TUBING</w:t>
      </w:r>
      <w:r>
        <w:t>:</w:t>
      </w:r>
    </w:p>
    <w:p w:rsidR="008B653D" w:rsidRDefault="008B653D" w:rsidP="008B653D">
      <w:r>
        <w:t>Seamless tubing shall be thoroughly and properly ground smooth and finished to match adjacent work. All tubing where exposed to view shall be given a final grand of not less then 180 grit emery.</w:t>
      </w:r>
    </w:p>
    <w:p w:rsidR="00F61D2E" w:rsidRDefault="00F61D2E" w:rsidP="008B653D"/>
    <w:p w:rsidR="005F0282" w:rsidRDefault="005F0282" w:rsidP="008B653D">
      <w:pPr>
        <w:rPr>
          <w:b/>
        </w:rPr>
      </w:pPr>
    </w:p>
    <w:p w:rsidR="005F0282" w:rsidRDefault="005F0282" w:rsidP="008B653D">
      <w:pPr>
        <w:rPr>
          <w:b/>
        </w:rPr>
      </w:pPr>
    </w:p>
    <w:p w:rsidR="008B653D" w:rsidRPr="00F61D2E" w:rsidRDefault="008B653D" w:rsidP="008B653D">
      <w:pPr>
        <w:rPr>
          <w:b/>
        </w:rPr>
      </w:pPr>
      <w:r w:rsidRPr="00F61D2E">
        <w:rPr>
          <w:b/>
        </w:rPr>
        <w:lastRenderedPageBreak/>
        <w:t>STRUCTURAL STEEL SHAPES:</w:t>
      </w:r>
    </w:p>
    <w:p w:rsidR="008B653D" w:rsidRDefault="008B653D" w:rsidP="008B653D">
      <w:r>
        <w:t>All angles, band, channels or other structural shapes used for framing shall be of domestic manufacture uniform and ductile in quality, free of hard spots, runs, checks or cracks or other surface defects. Where such sections are specified as S.S. or tinned by the hot dip process, with all fluxes removed.</w:t>
      </w:r>
    </w:p>
    <w:p w:rsidR="00F61D2E" w:rsidRDefault="00F61D2E" w:rsidP="008B653D"/>
    <w:p w:rsidR="008B653D" w:rsidRPr="00F61D2E" w:rsidRDefault="008B653D" w:rsidP="008B653D">
      <w:pPr>
        <w:rPr>
          <w:b/>
        </w:rPr>
      </w:pPr>
      <w:r w:rsidRPr="00F61D2E">
        <w:rPr>
          <w:b/>
        </w:rPr>
        <w:t>HANDLES, BRACKETS, LOCKING DEVICES AND HARD WARE:</w:t>
      </w:r>
    </w:p>
    <w:p w:rsidR="008B653D" w:rsidRDefault="008B653D" w:rsidP="008B653D">
      <w:r>
        <w:t>Wherever equipment are provided with handles, knobs, hinges, brackets or other misc. hardware all shall be either of heavy stain finish chrome plated brass or stainless steel.</w:t>
      </w:r>
    </w:p>
    <w:p w:rsidR="008B653D" w:rsidRDefault="008B653D" w:rsidP="008B653D">
      <w:r>
        <w:t>All drawers, enclosed cabinets, refrigerators storage bins, shall be furnished with extra heavy duty security type locking devices of cylinder type, chrome plated.</w:t>
      </w:r>
    </w:p>
    <w:p w:rsidR="00F61D2E" w:rsidRDefault="00F61D2E" w:rsidP="008B653D"/>
    <w:p w:rsidR="008B653D" w:rsidRPr="00F61D2E" w:rsidRDefault="008B653D" w:rsidP="008B653D">
      <w:pPr>
        <w:rPr>
          <w:b/>
        </w:rPr>
      </w:pPr>
      <w:r w:rsidRPr="00F61D2E">
        <w:rPr>
          <w:b/>
        </w:rPr>
        <w:t>FASTENINGS:</w:t>
      </w:r>
    </w:p>
    <w:p w:rsidR="008B653D" w:rsidRDefault="008B653D" w:rsidP="008B653D">
      <w:r>
        <w:t>Welds, bolts screws, nuts and washers shall be of steel, except where brass or stainless steel is fastened, in which case they shall be of brass or stainless steel respectively. Where dissimilar metals are fastened, bolts, screws and nuts shall be of the highest grade metal. The spacing and extent of welds, bolts and screws shall be such as to ensure suitable fastenings and prevent bulging of the material fastened and should not be exposed.</w:t>
      </w:r>
    </w:p>
    <w:p w:rsidR="00F61D2E" w:rsidRDefault="00F61D2E" w:rsidP="008B653D"/>
    <w:p w:rsidR="008B653D" w:rsidRPr="00F61D2E" w:rsidRDefault="008B653D" w:rsidP="008B653D">
      <w:pPr>
        <w:rPr>
          <w:b/>
        </w:rPr>
      </w:pPr>
      <w:r w:rsidRPr="00F61D2E">
        <w:rPr>
          <w:b/>
        </w:rPr>
        <w:t>WELDING:</w:t>
      </w:r>
    </w:p>
    <w:p w:rsidR="008B653D" w:rsidRDefault="008B653D" w:rsidP="008B653D">
      <w:r>
        <w:t>All welding shall be done by the electrical fusion, metal –arc method. Carbon-arc or gas welding will not be permitted. All welding shall be done in a thorough manner, with welding rod of some composition as sheets or parts welded. Welds shall be complete welds, strong and ductile, with excess metal ground off joints finished smooth to match adjoining sheet</w:t>
      </w:r>
    </w:p>
    <w:p w:rsidR="008B653D" w:rsidRDefault="008B653D" w:rsidP="008B653D">
      <w:r>
        <w:t>surfaces. All joints in top of fixtures, tables, drain boards; exposed shelving, sinks etc. shall be welded. All equipment here in specified which is constructed in more then one piece of sheet of metal, shall be continuously Welded together with welds ground smooth and polished. But welds made by spot welding straps under beams and filling in the voids with solder and finished by grinding, will not be accepted.</w:t>
      </w:r>
    </w:p>
    <w:p w:rsidR="00F61D2E" w:rsidRDefault="00F61D2E" w:rsidP="008B653D"/>
    <w:p w:rsidR="008B653D" w:rsidRDefault="008B653D" w:rsidP="008B653D">
      <w:r>
        <w:t>It is the intention of this specification that all welded joints shall be homogenous with the sheet metal itself. Where sheet sizes necessitate a joint, such a joint shall be welded. Tops of fixtures shall be fabricated in the factory with welded joints to reduce field joints to a minimum. Where fixtures join the tops of such fixtures shall be continuous with welded joints except in the case of field joints. Al joints made in the field shall be closely butted, pulled together in the field, field welded and polished smooth in accordance with section. Grinding, polishing finishing if these requirements. Tops of fixtures shall be of maximum length and with welded factory joints to an absolute minimum. Wherever welds occur on the surfaces not finished by grinding &amp; polishing, such welds sand the accompanying discoloration shall be suitably coated in the factory by means of metallic base paint. To prevent the possibility of progressive corrosion of such joints.</w:t>
      </w:r>
    </w:p>
    <w:p w:rsidR="00F61D2E" w:rsidRDefault="00F61D2E" w:rsidP="008B653D">
      <w:pPr>
        <w:rPr>
          <w:b/>
        </w:rPr>
      </w:pPr>
    </w:p>
    <w:p w:rsidR="00F61D2E" w:rsidRDefault="00F61D2E" w:rsidP="008B653D">
      <w:pPr>
        <w:rPr>
          <w:b/>
        </w:rPr>
      </w:pPr>
    </w:p>
    <w:p w:rsidR="00F61D2E" w:rsidRPr="00F61D2E" w:rsidRDefault="008B653D" w:rsidP="008B653D">
      <w:pPr>
        <w:rPr>
          <w:b/>
        </w:rPr>
      </w:pPr>
      <w:r w:rsidRPr="00F61D2E">
        <w:rPr>
          <w:b/>
        </w:rPr>
        <w:t>GRINDING, POLISHING, AND FINISHING:</w:t>
      </w:r>
    </w:p>
    <w:p w:rsidR="008B653D" w:rsidRDefault="008B653D" w:rsidP="008B653D">
      <w:r>
        <w:t xml:space="preserve">All welded exposed joints shall be suitably ground flush with adjoining material and neatly finish harmonizing herewith. Wherever material has been sunken or depressed by the welding operation, such depression will be suitably hammered and pressed flush to </w:t>
      </w:r>
      <w:r>
        <w:lastRenderedPageBreak/>
        <w:t>adjoining surfaces and if necessary again ground to eliminate low spots. All ground surfaces shall then be polished or buffed to match adjoining surfaces, consistent with good workmanship. Care shall be exercised in all grinding operations to avoid excessive heating of metal &amp; metal discoloration. In all cases, grain of rough grinding shall be removed by successive polishing operations. Texture of final polishing operation shall be uniform and smooth consistent with reasonable care and good workmanship. General finish of all equipment shall be of high grade.</w:t>
      </w:r>
    </w:p>
    <w:p w:rsidR="00F61D2E" w:rsidRDefault="00F61D2E" w:rsidP="008B653D"/>
    <w:p w:rsidR="008B653D" w:rsidRDefault="008B653D" w:rsidP="008B653D">
      <w:r>
        <w:t>But joints and contact joints, wherever they occur, shall be close fitting and shall not require solder as filler. In no case in any soldering for strength and stability of joint and fixture itself. Wherever breaks bend occur, it shall be free from undue extrude and shall not be flaky scaly or cracked in appearance and where such break work does mar the uniform surface appearance of the material. All such marks shall be removed by suitably grinding, polishing and finishing. Wherever shared edges occur they shall be free from burrs, fins or irregular projections and shall be finished over such sheared edges. Where mitres are bull nosed corners occur they shall be neatly finished with under edge of material neatly ground to a uniform condition and, in no case any over lapping materials to be accepted.</w:t>
      </w:r>
    </w:p>
    <w:p w:rsidR="00F61D2E" w:rsidRDefault="00F61D2E" w:rsidP="008B653D"/>
    <w:p w:rsidR="008B653D" w:rsidRDefault="008B653D" w:rsidP="008B653D">
      <w:r>
        <w:t>It is the intention of these specifications to cover equipment of quality finish consistent with high grade manufacturing practices. All exposed surfaces shall be of no 4 finish expected trim, which is to be more highly polished satin finish. Where specified all doors cabinets, shelves, whether inside /outside of cabinets and wherever exposed are to be no. four 4 finish. This applies to inside finish of any cabinet having door s or otherwise an exposed surface shall be interpreted as meaning an inside surface exposed to view when a sliding or swinging door is</w:t>
      </w:r>
      <w:r w:rsidR="00F61D2E">
        <w:t xml:space="preserve"> </w:t>
      </w:r>
      <w:r>
        <w:t>opened. Underside of shelf need not to be 4 finishes but such finish shall be at least equal to 80-ground finish. Final no. 4 finishes being factory finish, not as furnished by mill. Indication of die markings not blending with final finish will not be accepted.</w:t>
      </w:r>
    </w:p>
    <w:p w:rsidR="00F61D2E" w:rsidRDefault="00F61D2E" w:rsidP="008B653D"/>
    <w:p w:rsidR="00C8281A" w:rsidRDefault="00C8281A" w:rsidP="008B653D">
      <w:pPr>
        <w:rPr>
          <w:b/>
        </w:rPr>
      </w:pPr>
    </w:p>
    <w:p w:rsidR="00C8281A" w:rsidRDefault="00C8281A" w:rsidP="008B653D">
      <w:pPr>
        <w:rPr>
          <w:b/>
        </w:rPr>
      </w:pPr>
    </w:p>
    <w:p w:rsidR="00F61D2E" w:rsidRDefault="008B653D" w:rsidP="008B653D">
      <w:r w:rsidRPr="00F61D2E">
        <w:rPr>
          <w:b/>
        </w:rPr>
        <w:t>BOLT CONSTRUCTION</w:t>
      </w:r>
    </w:p>
    <w:p w:rsidR="008B653D" w:rsidRDefault="008B653D" w:rsidP="008B653D">
      <w:r>
        <w:t xml:space="preserve">It is the intention of this specification that all equipment on exposed surfaces and wherever bolts are used to fasten trim to </w:t>
      </w:r>
      <w:r w:rsidR="00F61D2E">
        <w:t>panelling</w:t>
      </w:r>
      <w:r>
        <w:t xml:space="preserve"> and body of warmers, cabinets, counters etc. and more particularly to fasten tops of counter, dish tables etc. to top of framing such bolts and screws occur on the inside of the fixtures and are either visible or might come in the contact of the hands or the wiping cloth, such bolts, screws shall be capped with a suitable lock washer and chrome plated, brass or bronze acorn nut . Where screw nuts are not visible or readily accessible, they may be capped with a standard lock washer &amp; steel nut treated to prevent rusting &amp; corroding. Wherever bolts and screws are welded to underside of trim or tops, the revere side of weld shall be f\neatly finished uniform with the adjoining surface of trim or top, depressions at these points will not be acceptable.</w:t>
      </w:r>
    </w:p>
    <w:p w:rsidR="008B653D" w:rsidRDefault="008B653D" w:rsidP="008B653D">
      <w:r>
        <w:t>SOUND DEADENING:</w:t>
      </w:r>
    </w:p>
    <w:p w:rsidR="008B653D" w:rsidRDefault="008B653D" w:rsidP="008B653D">
      <w:r>
        <w:t>Underside of all stainless steel top for tables, counters, sink dishes and pot table with angle framework shall be treated with a coating of Carbonize aluminum finish or approved equal.</w:t>
      </w:r>
    </w:p>
    <w:p w:rsidR="00F61D2E" w:rsidRDefault="00F61D2E" w:rsidP="008B653D"/>
    <w:p w:rsidR="00B2655C" w:rsidRDefault="00B2655C" w:rsidP="008B653D">
      <w:pPr>
        <w:rPr>
          <w:b/>
        </w:rPr>
      </w:pPr>
    </w:p>
    <w:p w:rsidR="00B2655C" w:rsidRDefault="00B2655C" w:rsidP="008B653D">
      <w:pPr>
        <w:rPr>
          <w:b/>
        </w:rPr>
      </w:pPr>
    </w:p>
    <w:p w:rsidR="008B653D" w:rsidRPr="00F61D2E" w:rsidRDefault="008B653D" w:rsidP="008B653D">
      <w:pPr>
        <w:rPr>
          <w:b/>
        </w:rPr>
      </w:pPr>
      <w:r w:rsidRPr="00F61D2E">
        <w:rPr>
          <w:b/>
        </w:rPr>
        <w:lastRenderedPageBreak/>
        <w:t>MATERIAL AND WORKMANSHIP:</w:t>
      </w:r>
    </w:p>
    <w:p w:rsidR="008B653D" w:rsidRDefault="008B653D" w:rsidP="008B653D">
      <w:r>
        <w:t>All material equipment etc. shall be new and of kind specified and shall be in undamaged condition when turned over to owner. All workmanship shall be of best quality of crafts men skilled in their respective trades. Appliances shall be of rigid construction free from objectionable vibrations and quiet in operation. Manufacture’s nameplate shall not appear on any of the fabricated equipment.</w:t>
      </w:r>
    </w:p>
    <w:p w:rsidR="00F61D2E" w:rsidRDefault="00F61D2E" w:rsidP="008B653D"/>
    <w:p w:rsidR="008B653D" w:rsidRPr="00573E69" w:rsidRDefault="008B653D" w:rsidP="008B653D">
      <w:pPr>
        <w:rPr>
          <w:b/>
        </w:rPr>
      </w:pPr>
      <w:r w:rsidRPr="00573E69">
        <w:rPr>
          <w:b/>
        </w:rPr>
        <w:t>RESERVATIONS:</w:t>
      </w:r>
    </w:p>
    <w:p w:rsidR="008B653D" w:rsidRDefault="008B653D" w:rsidP="008B653D">
      <w:r>
        <w:t>Various items are specified here in with the model no., brand or trade names or name of manufacturer, and it is the intent of this specification that the exact fixture so specified shall be furnished. This is not intended to restrict competition and consideration will be given to other brands that are equal or superior on every respect. However no substitutes or alternatives will be accepted if not mentioned in the base bid.</w:t>
      </w:r>
    </w:p>
    <w:p w:rsidR="008B653D" w:rsidRDefault="008B653D" w:rsidP="008B653D">
      <w:r>
        <w:t>Owner reserve right to waive any information or reject any or all bids or any part or parts thereof, or to accept that bid as a whole or part, which in his judgment is for the interest of the owner.</w:t>
      </w:r>
    </w:p>
    <w:p w:rsidR="008B653D" w:rsidRDefault="008B653D" w:rsidP="008B653D">
      <w:r>
        <w:t>The decision as to acceptance or rejection of any alternate proposed shall be that of owner and / or architect or his consultant and their decision shall be final.</w:t>
      </w:r>
    </w:p>
    <w:p w:rsidR="00573E69" w:rsidRDefault="00573E69" w:rsidP="008B653D"/>
    <w:p w:rsidR="008B653D" w:rsidRPr="00573E69" w:rsidRDefault="008B653D" w:rsidP="008B653D">
      <w:pPr>
        <w:rPr>
          <w:b/>
        </w:rPr>
      </w:pPr>
      <w:r w:rsidRPr="00573E69">
        <w:rPr>
          <w:b/>
        </w:rPr>
        <w:t>WORKING TOP/COUNTER TOP:</w:t>
      </w:r>
    </w:p>
    <w:p w:rsidR="008B653D" w:rsidRDefault="008B653D" w:rsidP="008B653D">
      <w:r>
        <w:t>Where work top and counter top is specified shall be constructed of 16/14 GA S.S., profile as per standard shop drawing.</w:t>
      </w:r>
    </w:p>
    <w:p w:rsidR="008B653D" w:rsidRDefault="008B653D" w:rsidP="008B653D"/>
    <w:p w:rsidR="008B653D" w:rsidRPr="00573E69" w:rsidRDefault="008B653D" w:rsidP="008B653D">
      <w:pPr>
        <w:rPr>
          <w:b/>
        </w:rPr>
      </w:pPr>
      <w:r w:rsidRPr="00573E69">
        <w:rPr>
          <w:b/>
        </w:rPr>
        <w:t>LEGS:</w:t>
      </w:r>
    </w:p>
    <w:p w:rsidR="008B653D" w:rsidRDefault="008B653D" w:rsidP="008B653D">
      <w:r>
        <w:t xml:space="preserve">All legs to be constructed of not less </w:t>
      </w:r>
      <w:r w:rsidR="00C8281A">
        <w:t>than</w:t>
      </w:r>
      <w:r>
        <w:t xml:space="preserve"> 40</w:t>
      </w:r>
      <w:r w:rsidR="00C8281A">
        <w:t xml:space="preserve"> x 40</w:t>
      </w:r>
      <w:r>
        <w:t xml:space="preserve">mm </w:t>
      </w:r>
      <w:r w:rsidR="00C8281A">
        <w:t>Square</w:t>
      </w:r>
      <w:r>
        <w:t xml:space="preserve"> stainless steel tubing cold drawn, annealed and pickled spaced no more than 1800mm C.C. all legs shall be uniform in finish. All legs, until and unless specified, to be of 304 SS.</w:t>
      </w:r>
    </w:p>
    <w:p w:rsidR="00573E69" w:rsidRDefault="00573E69" w:rsidP="008B653D"/>
    <w:p w:rsidR="008B653D" w:rsidRPr="00573E69" w:rsidRDefault="008B653D" w:rsidP="008B653D">
      <w:pPr>
        <w:rPr>
          <w:b/>
        </w:rPr>
      </w:pPr>
      <w:r w:rsidRPr="00573E69">
        <w:rPr>
          <w:b/>
        </w:rPr>
        <w:t>LEGS CROSS BRACING:</w:t>
      </w:r>
    </w:p>
    <w:p w:rsidR="008B653D" w:rsidRDefault="008B653D" w:rsidP="008B653D">
      <w:r>
        <w:t xml:space="preserve">All legs bracing where required, to be constructed of not less then 25 mm diameter 18GA SS and as specified above for expect as noted below. All cross bracing to run horizontal between all legs, approximately 250 mm above floor unless otherwise specified. All joints to be completely welded around entire perimeter forming complete seal with all welds ground and painted. Where one side of box unit is eliminated to provide space for cans, carts, plumbing or otherwise single cross brace to extent to given legs, such cross brace to be reinforced by diagonal section of tubing and set not less </w:t>
      </w:r>
      <w:r w:rsidR="00C8281A">
        <w:t>than</w:t>
      </w:r>
      <w:r>
        <w:t xml:space="preserve"> 150mm out at each side, all welded as specified herein before.</w:t>
      </w:r>
    </w:p>
    <w:p w:rsidR="00573E69" w:rsidRDefault="00573E69" w:rsidP="008B653D"/>
    <w:p w:rsidR="008B653D" w:rsidRPr="00573E69" w:rsidRDefault="008B653D" w:rsidP="008B653D">
      <w:pPr>
        <w:rPr>
          <w:b/>
        </w:rPr>
      </w:pPr>
      <w:r w:rsidRPr="00573E69">
        <w:rPr>
          <w:b/>
        </w:rPr>
        <w:t>UNDER BRACING:</w:t>
      </w:r>
    </w:p>
    <w:p w:rsidR="008B653D" w:rsidRDefault="008B653D" w:rsidP="008B653D">
      <w:r>
        <w:t xml:space="preserve">All stainless steel counters, tables boards and dish tables tops to be braced below with inverted type channels made of 16 GA SS as specified, measuring 25 mm X 100mm X 25mm spaced not more than 750 mm on </w:t>
      </w:r>
      <w:r w:rsidR="00573E69">
        <w:t>centres</w:t>
      </w:r>
      <w:r>
        <w:t xml:space="preserve"> and installed in similar fashion.</w:t>
      </w:r>
    </w:p>
    <w:p w:rsidR="00573E69" w:rsidRDefault="00573E69" w:rsidP="008B653D">
      <w:pPr>
        <w:rPr>
          <w:b/>
        </w:rPr>
      </w:pPr>
    </w:p>
    <w:p w:rsidR="008B653D" w:rsidRPr="00573E69" w:rsidRDefault="008B653D" w:rsidP="008B653D">
      <w:pPr>
        <w:rPr>
          <w:b/>
        </w:rPr>
      </w:pPr>
      <w:r w:rsidRPr="00573E69">
        <w:rPr>
          <w:b/>
        </w:rPr>
        <w:t>FEET:</w:t>
      </w:r>
    </w:p>
    <w:p w:rsidR="008B653D" w:rsidRDefault="008B653D" w:rsidP="008B653D">
      <w:r>
        <w:t xml:space="preserve">All legs shall be provided with stainless steel bullet feet, having an integrally formed shaft, with a minimum adjustment of approx. </w:t>
      </w:r>
      <w:r w:rsidR="00C8281A">
        <w:t>40 x 40mm square</w:t>
      </w:r>
      <w:r>
        <w:t xml:space="preserve"> without using of threading or </w:t>
      </w:r>
      <w:r>
        <w:lastRenderedPageBreak/>
        <w:t>adjusting bolts. Feet shall be completely sealed at bottom and shall be close fitting between tubular legs support and foot.</w:t>
      </w:r>
    </w:p>
    <w:p w:rsidR="00573E69" w:rsidRDefault="00573E69" w:rsidP="008B653D"/>
    <w:p w:rsidR="008B653D" w:rsidRPr="00573E69" w:rsidRDefault="008B653D" w:rsidP="008B653D">
      <w:pPr>
        <w:rPr>
          <w:b/>
        </w:rPr>
      </w:pPr>
      <w:r w:rsidRPr="00573E69">
        <w:rPr>
          <w:b/>
        </w:rPr>
        <w:t>CASTORS</w:t>
      </w:r>
    </w:p>
    <w:p w:rsidR="008B653D" w:rsidRDefault="008B653D" w:rsidP="008B653D">
      <w:r>
        <w:t xml:space="preserve">All the castors shall be corrosion resistant, non-marking rubberized with precision ball bearing. All the castors shall be able to hold 250 Kg each. Shall be swivel/ fixed type or with break or without break mentioned in the tender. </w:t>
      </w:r>
    </w:p>
    <w:p w:rsidR="00573E69" w:rsidRDefault="00573E69" w:rsidP="008B653D"/>
    <w:p w:rsidR="00573E69" w:rsidRPr="00573E69" w:rsidRDefault="00573E69" w:rsidP="008B653D">
      <w:pPr>
        <w:rPr>
          <w:b/>
        </w:rPr>
      </w:pPr>
      <w:r w:rsidRPr="00573E69">
        <w:rPr>
          <w:b/>
        </w:rPr>
        <w:t>UNDERSHELVES</w:t>
      </w:r>
    </w:p>
    <w:p w:rsidR="008B653D" w:rsidRDefault="008B653D" w:rsidP="008B653D">
      <w:r>
        <w:t>Where flat under shelving is specified under shelves shall be constructed of 18 GA SS All shelving shall be turned down on all sides approx. 40mm and in 12mm in channel shape with resulting corners cut out to fit contour of leg. Shelving shall be welded to legs and shall be ground polished &amp; smooth under shelving shall m be reinforced with 25 mm X 100 mm X 25 mm of 16GA SS welded channels.</w:t>
      </w:r>
    </w:p>
    <w:p w:rsidR="008B653D" w:rsidRDefault="008B653D" w:rsidP="008B653D">
      <w:r>
        <w:t>Removable type shelving to be of same material, rolled down on all sides with corners notched to counter of leg with resultant notches ground and polished smooth. Under shelving to be constructed in sections of not more than 900 mm and where butted against adjoining shelf section shelving to be turned down 40 mm and in 12 mm in channel shape. Supporting channel to be furnished on underside of each self-section of same size and material as specified above.</w:t>
      </w:r>
    </w:p>
    <w:p w:rsidR="00573E69" w:rsidRDefault="00573E69" w:rsidP="008B653D"/>
    <w:p w:rsidR="008B653D" w:rsidRPr="00573E69" w:rsidRDefault="008B653D" w:rsidP="008B653D">
      <w:pPr>
        <w:rPr>
          <w:b/>
        </w:rPr>
      </w:pPr>
      <w:r w:rsidRPr="00573E69">
        <w:rPr>
          <w:b/>
        </w:rPr>
        <w:t>DRAWERS:</w:t>
      </w:r>
    </w:p>
    <w:p w:rsidR="008B653D" w:rsidRDefault="008B653D" w:rsidP="008B653D">
      <w:r>
        <w:t>Drawers inserts shall be constructed of 18 GA SS and shall have all corners curved to 20 mm radius.</w:t>
      </w:r>
    </w:p>
    <w:p w:rsidR="008B653D" w:rsidRDefault="008B653D" w:rsidP="008B653D">
      <w:r>
        <w:t>Drawers front are to be not less then16 GA double pan type with resulting corners welded ground and polished smooth. All drawers to be sound deadened. Drawers to set into an enclosed 20 GA SS vermin proof housing closed on all sides and bottom with 12 GA SS channel shaped slides four ball bearing rollers two front &amp; two rear auto stops and release catches. Drawer’s faces to be provided with recessed stainless steel pull handle welded face to face.</w:t>
      </w:r>
    </w:p>
    <w:p w:rsidR="008B653D" w:rsidRDefault="008B653D" w:rsidP="008B653D">
      <w:r>
        <w:t>All drawers unless otherwise specified shall be 500 mm X 500mm X125mm deep, inside measurements.</w:t>
      </w:r>
    </w:p>
    <w:p w:rsidR="00573E69" w:rsidRDefault="00573E69" w:rsidP="008B653D"/>
    <w:p w:rsidR="008B653D" w:rsidRPr="00573E69" w:rsidRDefault="008B653D" w:rsidP="008B653D">
      <w:pPr>
        <w:rPr>
          <w:b/>
        </w:rPr>
      </w:pPr>
      <w:r w:rsidRPr="00573E69">
        <w:rPr>
          <w:b/>
        </w:rPr>
        <w:t>SINKS AND DRAIN BOARDS:</w:t>
      </w:r>
    </w:p>
    <w:p w:rsidR="008B653D" w:rsidRDefault="008B653D" w:rsidP="008B653D">
      <w:r>
        <w:t xml:space="preserve">All sinks and drain boards to be constructed of 16 GA SS unless otherwise specified with all joints neatly welded ground and polished smooth. No soldering at any point will be accepted in sink and drain board construction. All front and free standing edges to be turned up 40mm and to be turned out 50mm and down 40mm in 12mm raised fronts and ends of drain board are to be level with sink and continuous therewith and is not to follow pitch of drain boards. Drain boards to be pitched 3mm X 25 mm towards sink compartment. Sinks and drain boards to have 250mm high splash back level and continuous not following pitch of drain boards adjacent to walls or adjoining equipment. Where drain boards exceed 600 mm in length legs shall be provided as here in before specified. All vertical and horizontal corners to be rounded to radius of approx. 25 mm with all intersections meeting in spherical section. All sinks having two or more compartments to have double dividing partitions, with fully rounded corners, both vertical &amp; horizontal. All corners of drain boards to be rounded on insides to a radius of 25 mm front corners of rolled rim to be fully rounded </w:t>
      </w:r>
      <w:r>
        <w:lastRenderedPageBreak/>
        <w:t>on outside rolls and be concentric with inside of roll. Bottom of each sink compartment to be creased to sufficient pitch towards waste outlet with 100 mm 14 GA SS perforated removable strainer plate set not less th</w:t>
      </w:r>
      <w:r w:rsidR="003B3FE7">
        <w:t>a</w:t>
      </w:r>
      <w:r>
        <w:t>n 3/8” below sink</w:t>
      </w:r>
      <w:r w:rsidR="00573E69">
        <w:t xml:space="preserve"> </w:t>
      </w:r>
      <w:r>
        <w:t>cold-water faucets to be cut in to splash back as required. All sinks</w:t>
      </w:r>
      <w:r w:rsidR="003B3FE7">
        <w:t xml:space="preserve"> </w:t>
      </w:r>
      <w:r>
        <w:t xml:space="preserve">shall be 14 GA deep unless otherwise specified to a no. 4 </w:t>
      </w:r>
      <w:r w:rsidRPr="00517CDD">
        <w:t>satin finish.</w:t>
      </w:r>
    </w:p>
    <w:p w:rsidR="003B3FE7" w:rsidRDefault="003B3FE7" w:rsidP="008B653D"/>
    <w:p w:rsidR="008B653D" w:rsidRDefault="008B653D" w:rsidP="008B653D">
      <w:r>
        <w:t>Where sinks are to be built as a part of counters, overflow scrap compartments for sinks as indicated on plans, to be constructed sane as above, welded into place, with resulting weld s ground and polished smooth, eliminating traces of welding.</w:t>
      </w:r>
    </w:p>
    <w:p w:rsidR="003B3FE7" w:rsidRDefault="003B3FE7" w:rsidP="008B653D"/>
    <w:p w:rsidR="008B653D" w:rsidRDefault="008B653D" w:rsidP="008B653D">
      <w:r>
        <w:t>Bottom of each sink compartment to be furnished with 50 mm IPS heavy-duty lever drain. Unless otherwise noted, connected overflow to be furnished with SS perforated plates secured to body of sinks and constructed so that constant water level is 25 mm below dividing partition.</w:t>
      </w:r>
    </w:p>
    <w:p w:rsidR="003B3FE7" w:rsidRDefault="003B3FE7" w:rsidP="008B653D"/>
    <w:p w:rsidR="008B653D" w:rsidRPr="003B3FE7" w:rsidRDefault="008B653D" w:rsidP="008B653D">
      <w:pPr>
        <w:rPr>
          <w:b/>
        </w:rPr>
      </w:pPr>
      <w:r w:rsidRPr="003B3FE7">
        <w:rPr>
          <w:b/>
        </w:rPr>
        <w:t>DISH TABLE:</w:t>
      </w:r>
    </w:p>
    <w:p w:rsidR="008B653D" w:rsidRDefault="008B653D" w:rsidP="008B653D">
      <w:r>
        <w:t xml:space="preserve">Dish table to be constructed to be same as previously specified for sink drain boards except as noted below. Where table enter dish washing machine or pot washing they shall be turned down 25 mm into machine and a flange provided at both front and splash back, arranged so as to permit a neoprene gasket, approx. 3mm thick, being bolted between flanges and turned down of table forming a watertight joint across bottom and if up both side to top edge of dish table. Under side of all dish table shall be provided with sound deadening material either sprayed or brushed on into smooth coating. Sound deadening to be Carbozite or equal and finished sprayed with </w:t>
      </w:r>
      <w:r w:rsidR="003B3FE7">
        <w:t>aluminium</w:t>
      </w:r>
      <w:r>
        <w:t>.</w:t>
      </w:r>
    </w:p>
    <w:p w:rsidR="003B3FE7" w:rsidRDefault="003B3FE7" w:rsidP="008B653D"/>
    <w:p w:rsidR="008B653D" w:rsidRPr="003B3FE7" w:rsidRDefault="008B653D" w:rsidP="008B653D">
      <w:pPr>
        <w:rPr>
          <w:b/>
        </w:rPr>
      </w:pPr>
      <w:r w:rsidRPr="003B3FE7">
        <w:rPr>
          <w:b/>
        </w:rPr>
        <w:t>STAINLESS STEEL TABLE TOPS:</w:t>
      </w:r>
    </w:p>
    <w:p w:rsidR="008B653D" w:rsidRDefault="008B653D" w:rsidP="008B653D">
      <w:r>
        <w:t>Where SS tops are called for they shall be of not less th</w:t>
      </w:r>
      <w:r w:rsidR="003B3FE7">
        <w:t>an</w:t>
      </w:r>
      <w:r>
        <w:t xml:space="preserve"> 16 GA SS finished in satin finish with all resulting edges rounded with no burrs or other excess material left. Where tables are placed against building walls they are to be turned up in back approx. 150 mm and returned 25 mm 90 at wall with all exposed ends closed.</w:t>
      </w:r>
    </w:p>
    <w:p w:rsidR="008B653D" w:rsidRDefault="008B653D" w:rsidP="008B653D">
      <w:r>
        <w:t>Vertical and horizontal joints to be coved on 20mm radius terminating in fully coved intersections thoroughly welded, ground and polished smooth to match top surfaces.</w:t>
      </w:r>
    </w:p>
    <w:p w:rsidR="008B653D" w:rsidRDefault="008B653D" w:rsidP="008B653D">
      <w:r>
        <w:t>Top shall be constructed of single pieces of S.S and to be reinforced underneath with inverted type channels of not less th</w:t>
      </w:r>
      <w:r w:rsidR="003B3FE7">
        <w:t>a</w:t>
      </w:r>
      <w:r>
        <w:t>n 16 GA G.I or S.S as noted above, space not more than 750 mm C.C. tables 1800 mm and longer to have 40 X 40 X 3mm steel angle frame work reinforced outside edges with cross channels over 750 mm or less.</w:t>
      </w:r>
    </w:p>
    <w:p w:rsidR="003B3FE7" w:rsidRDefault="003B3FE7" w:rsidP="008B653D"/>
    <w:p w:rsidR="008B653D" w:rsidRPr="003B3FE7" w:rsidRDefault="008B653D" w:rsidP="008B653D">
      <w:pPr>
        <w:rPr>
          <w:b/>
        </w:rPr>
      </w:pPr>
      <w:r w:rsidRPr="003B3FE7">
        <w:rPr>
          <w:b/>
        </w:rPr>
        <w:t>SLIDING DOORS:</w:t>
      </w:r>
    </w:p>
    <w:p w:rsidR="008B653D" w:rsidRDefault="008B653D" w:rsidP="008B653D">
      <w:r>
        <w:t>Sliding doors where called for, to be made of18 GA SS exterior and 20 GA S.S. interior unless otherwise specified. Doors to be equipped with recessed stainless steel pull handles. Door to be made removable. Door to be double pan construction, filled with suitable sound deadener, 12 mm thick with all corners welded ground and polished smooth to uniform finish. Doors to be designed to permit removal for cleaning and adjustment without use of tools. Bolts and screws are to be kept to minimum and to be of corrosion resisting metal. Spacers where not exposed to view may be of 14 GA, 20 mm diameter upper suspension nylon rollers to be</w:t>
      </w:r>
      <w:r w:rsidR="003B3FE7">
        <w:t xml:space="preserve"> </w:t>
      </w:r>
      <w:r>
        <w:t xml:space="preserve">heavy duty and ground to minimize wear and noise. Precaution to be </w:t>
      </w:r>
      <w:r>
        <w:lastRenderedPageBreak/>
        <w:t>taken in all cases to avoid friction and rubbing between doors, door suspension and upper sliding framework including hardware.</w:t>
      </w:r>
    </w:p>
    <w:p w:rsidR="003B3FE7" w:rsidRDefault="003B3FE7" w:rsidP="008B653D"/>
    <w:p w:rsidR="008B653D" w:rsidRPr="003B3FE7" w:rsidRDefault="008B653D" w:rsidP="008B653D">
      <w:pPr>
        <w:rPr>
          <w:b/>
        </w:rPr>
      </w:pPr>
      <w:r w:rsidRPr="003B3FE7">
        <w:rPr>
          <w:b/>
        </w:rPr>
        <w:t>NOTE:</w:t>
      </w:r>
    </w:p>
    <w:p w:rsidR="008B653D" w:rsidRDefault="008B653D" w:rsidP="008B653D">
      <w:r>
        <w:t>Double doors to be provided with double overhead tracks and carriers for maximum clear door opening. Units to be provided with trackless bottom with concealed guide for overhead roller doors. Guides to be equipped with limit stops and to prevent telescoping of doors.</w:t>
      </w:r>
    </w:p>
    <w:p w:rsidR="003B3FE7" w:rsidRDefault="003B3FE7" w:rsidP="008B653D"/>
    <w:p w:rsidR="008B653D" w:rsidRPr="003B3FE7" w:rsidRDefault="008B653D" w:rsidP="008B653D">
      <w:pPr>
        <w:rPr>
          <w:b/>
        </w:rPr>
      </w:pPr>
      <w:r w:rsidRPr="003B3FE7">
        <w:rPr>
          <w:b/>
        </w:rPr>
        <w:t>HINGED DOORS:</w:t>
      </w:r>
    </w:p>
    <w:p w:rsidR="008B653D" w:rsidRDefault="008B653D" w:rsidP="008B653D">
      <w:r>
        <w:t>Hinged doors for cabinets, counter etc. to be constructed of 18 GA SS with ground and polished smooth. Hinges catches and locking devices to be chrome plated brass. Hinges to be of construction as to eliminate exposed bolts and screw heads. Doors handles to be provided and to be SS as here in after specified.</w:t>
      </w:r>
    </w:p>
    <w:p w:rsidR="003B3FE7" w:rsidRDefault="003B3FE7" w:rsidP="008B653D"/>
    <w:p w:rsidR="008B653D" w:rsidRPr="003B3FE7" w:rsidRDefault="008B653D" w:rsidP="008B653D">
      <w:pPr>
        <w:rPr>
          <w:b/>
        </w:rPr>
      </w:pPr>
      <w:r w:rsidRPr="003B3FE7">
        <w:rPr>
          <w:b/>
        </w:rPr>
        <w:t>COUNTER, CABINET AND OVERHEAD SHELVES:</w:t>
      </w:r>
    </w:p>
    <w:p w:rsidR="008B653D" w:rsidRDefault="008B653D" w:rsidP="008B653D">
      <w:r>
        <w:t>Counter shelves and cabinet shelves to be constructed of 18 GA SS. Overhead cabinets shelve to be constructed of 18 GA SS. All shelving is to be removable type, finished in satin finish and constructed in sections of not more than 750 mm. where shelves are more than 1500mm above floor, underside of shelf to be finished same as top. All shelves to be removable for easy cleaning. Plate warmer shelves to be perforated and removable.</w:t>
      </w:r>
    </w:p>
    <w:p w:rsidR="003B3FE7" w:rsidRDefault="003B3FE7" w:rsidP="008B653D"/>
    <w:p w:rsidR="008B653D" w:rsidRPr="003B3FE7" w:rsidRDefault="003B3FE7" w:rsidP="008B653D">
      <w:pPr>
        <w:rPr>
          <w:b/>
        </w:rPr>
      </w:pPr>
      <w:r w:rsidRPr="003B3FE7">
        <w:rPr>
          <w:b/>
        </w:rPr>
        <w:t>POT</w:t>
      </w:r>
      <w:r w:rsidR="008B653D" w:rsidRPr="003B3FE7">
        <w:rPr>
          <w:b/>
        </w:rPr>
        <w:t xml:space="preserve"> RACK:</w:t>
      </w:r>
    </w:p>
    <w:p w:rsidR="008B653D" w:rsidRDefault="008B653D" w:rsidP="008B653D">
      <w:r>
        <w:t xml:space="preserve">Units to be measured approx. 600mm wide X length as shown on plan, constructed of 50mm X 6mm SS bond with ends fully rounded, one piece welded construction, ground and polished smooth to uniform finish. </w:t>
      </w:r>
      <w:r w:rsidR="003B3FE7">
        <w:t>Centre</w:t>
      </w:r>
      <w:r>
        <w:t xml:space="preserve"> rails to be located approx. 250 mm below outer rails and secured b means of welded V shape braces constructed of same material. Pothooks to be sliding type, positioned 150 mm CC for both upper and lower rails.</w:t>
      </w:r>
    </w:p>
    <w:p w:rsidR="008B653D" w:rsidRDefault="008B653D" w:rsidP="008B653D">
      <w:r>
        <w:t>Units to be hung from ceiling slab by means of 50 mm X 6mm SS band hangers with cross bracing to prevent swaying. Supports to be secured to racks by means of SS round heads, bolts and acorn nuts with lock washers. Top of ceiling hangers when not exposed to be secured to a 12 S.S. channel, which shall be anchored to ceiling slab in an approved manner. If supporting channels are exposed they are to be constructed of 12 GA SS secured to finish ceiling in approved manner.</w:t>
      </w:r>
    </w:p>
    <w:p w:rsidR="008B653D" w:rsidRDefault="008B653D" w:rsidP="008B653D">
      <w:r>
        <w:t>Revolving utensil racks to be a here in after specified and in accordance with details shown on drawings.</w:t>
      </w:r>
    </w:p>
    <w:p w:rsidR="003B3FE7" w:rsidRDefault="003B3FE7" w:rsidP="008B653D"/>
    <w:p w:rsidR="008B653D" w:rsidRPr="003B3FE7" w:rsidRDefault="008B653D" w:rsidP="008B653D">
      <w:pPr>
        <w:rPr>
          <w:b/>
        </w:rPr>
      </w:pPr>
      <w:r w:rsidRPr="003B3FE7">
        <w:rPr>
          <w:b/>
        </w:rPr>
        <w:t>WALL CABINETS:</w:t>
      </w:r>
    </w:p>
    <w:p w:rsidR="008B653D" w:rsidRDefault="008B653D" w:rsidP="008B653D">
      <w:r>
        <w:t>To be of length as shown on plans or which are specified, 325mm deep and 750mm high except where shown otherwise on drawing. All cabinets to have sloped dust proof tops. Exterior bottom to be a flush type construction.</w:t>
      </w:r>
    </w:p>
    <w:p w:rsidR="008B653D" w:rsidRDefault="008B653D" w:rsidP="008B653D">
      <w:r>
        <w:t>Cabinet to be constructed of 18 GA SS of all welded constructions. Cabinet interiors to be provided with fixed bottom shelf and two removable, adjustable, intermediate shelves. Shelves to rest on clips, which shall be secured to keyhole strips fastened to interior of cabinet. Doors to be of double wall construction fully sound proof, constructed in accordance with details here in before set forth.</w:t>
      </w:r>
    </w:p>
    <w:p w:rsidR="003B3FE7" w:rsidRDefault="003B3FE7" w:rsidP="008B653D"/>
    <w:p w:rsidR="008B653D" w:rsidRPr="003B3FE7" w:rsidRDefault="008B653D" w:rsidP="008B653D">
      <w:pPr>
        <w:rPr>
          <w:b/>
        </w:rPr>
      </w:pPr>
      <w:r w:rsidRPr="003B3FE7">
        <w:rPr>
          <w:b/>
        </w:rPr>
        <w:lastRenderedPageBreak/>
        <w:t>SINKS SET INTO WORK COUNTERS OR WORK TOPS:</w:t>
      </w:r>
    </w:p>
    <w:p w:rsidR="008B653D" w:rsidRDefault="008B653D" w:rsidP="008B653D">
      <w:r>
        <w:t>Sinks to be constructed if same gauge and material as specified for counter top.</w:t>
      </w:r>
    </w:p>
    <w:p w:rsidR="008B653D" w:rsidRDefault="008B653D" w:rsidP="008B653D">
      <w:r>
        <w:t>Tops perimeter of each sink to be continuously electrically welded to the edge of opening in table or counter top with resulting welds ground and polished smooth so that sink and top are integral units. Table or counter tops to be punched to receive 20 mm faucets.</w:t>
      </w:r>
    </w:p>
    <w:p w:rsidR="008B653D" w:rsidRDefault="008B653D" w:rsidP="008B653D">
      <w:r>
        <w:t>All sinks to have vertical and horizontal corners rounded on 25 mm radius with bottom punched to 40mm or 50mm waste outlet depending on which is indicated in drawings.</w:t>
      </w:r>
    </w:p>
    <w:p w:rsidR="008B653D" w:rsidRDefault="008B653D" w:rsidP="008B653D">
      <w:r>
        <w:t>Sinks to be finished and appearance to be same as table or counter tops.</w:t>
      </w:r>
    </w:p>
    <w:p w:rsidR="003B3FE7" w:rsidRDefault="003B3FE7" w:rsidP="008B653D"/>
    <w:p w:rsidR="008B653D" w:rsidRPr="003B3FE7" w:rsidRDefault="008B653D" w:rsidP="008B653D">
      <w:pPr>
        <w:rPr>
          <w:b/>
        </w:rPr>
      </w:pPr>
      <w:r w:rsidRPr="003B3FE7">
        <w:rPr>
          <w:b/>
        </w:rPr>
        <w:t>BAIN MARIES (ELECTRIC):</w:t>
      </w:r>
    </w:p>
    <w:p w:rsidR="008B653D" w:rsidRDefault="008B653D" w:rsidP="008B653D">
      <w:r>
        <w:t>To be of some construction as here in before specified as above except that the bottom of the units will not be provided with the steam coils. Bottom of units for electric operation will be furnished with emersion heating elements of size as shown on drawings. Complete with control knob, thermostatic sleeve and dial setting for temperature desired. Immersion heating element to be as manufactured by Escorts Ltd. Or approved equal. False bottom to be constructed to clear immersion heating element.</w:t>
      </w:r>
    </w:p>
    <w:p w:rsidR="008B653D" w:rsidRDefault="008B653D" w:rsidP="008B653D">
      <w:r>
        <w:t>Cold pans are to be 150 mm deep and to be of size and shape as shown on the drawings with each cold pan section constructed as integral part of the counter.</w:t>
      </w:r>
    </w:p>
    <w:p w:rsidR="008B653D" w:rsidRDefault="008B653D" w:rsidP="008B653D">
      <w:r>
        <w:t>Cold pans to be constructed of 16 GA SS with all vertical horizontal corners coved with serpentine cooling coils sweated to exteriors. Unit to be insulated on all four sides and bottom with 50 mm of cork set in glycol emulsion. Exterior lining to be of 18 GA S.S. iron with resulting joints fully welded. Top of counter to be flanged down 12 mm and out 12mm into cold pan and counter top. Bottom of pan to be pitched to 25mm chrome plated brass waste outlet.</w:t>
      </w:r>
    </w:p>
    <w:p w:rsidR="003B3FE7" w:rsidRDefault="003B3FE7" w:rsidP="008B653D"/>
    <w:p w:rsidR="008B653D" w:rsidRDefault="008B653D" w:rsidP="008B653D">
      <w:r w:rsidRPr="003B3FE7">
        <w:rPr>
          <w:b/>
        </w:rPr>
        <w:t>COUNTER/TABLES SPLASH</w:t>
      </w:r>
      <w:r>
        <w:t>:</w:t>
      </w:r>
    </w:p>
    <w:p w:rsidR="008B653D" w:rsidRDefault="008B653D" w:rsidP="008B653D">
      <w:r>
        <w:t>All Counter/Tables &amp; Refrigerator Splash same material of top with turned up 150mm(Specified) returned 25mm &amp; down 12mm &amp; Rear Gap of splash closed with no. 20 G.A S.S Sheet.</w:t>
      </w:r>
    </w:p>
    <w:p w:rsidR="003B3FE7" w:rsidRDefault="003B3FE7" w:rsidP="008B653D"/>
    <w:p w:rsidR="008B653D" w:rsidRPr="003B3FE7" w:rsidRDefault="008B653D" w:rsidP="008B653D">
      <w:pPr>
        <w:rPr>
          <w:b/>
        </w:rPr>
      </w:pPr>
      <w:r w:rsidRPr="003B3FE7">
        <w:rPr>
          <w:b/>
        </w:rPr>
        <w:t>COUNTER/TABLES TOP:</w:t>
      </w:r>
    </w:p>
    <w:p w:rsidR="008B653D" w:rsidRDefault="008B653D" w:rsidP="008B653D">
      <w:r>
        <w:t>Single top Counter/Tables required, wherever specified. KEC to check the feasibility in terms of entry of the equipment into the site. If KEC feels that getting required equipment at site in one piece, they need to inform the consultant and divide accordingly with provision of welding at site.</w:t>
      </w:r>
    </w:p>
    <w:p w:rsidR="003B3FE7" w:rsidRDefault="003B3FE7" w:rsidP="008B653D"/>
    <w:p w:rsidR="008B653D" w:rsidRPr="003B3FE7" w:rsidRDefault="008B653D" w:rsidP="008B653D">
      <w:pPr>
        <w:rPr>
          <w:b/>
        </w:rPr>
      </w:pPr>
      <w:r w:rsidRPr="003B3FE7">
        <w:rPr>
          <w:b/>
        </w:rPr>
        <w:t>GENERAL CONDITION</w:t>
      </w:r>
      <w:r w:rsidR="003B3FE7" w:rsidRPr="003B3FE7">
        <w:rPr>
          <w:b/>
        </w:rPr>
        <w:t>:</w:t>
      </w:r>
    </w:p>
    <w:p w:rsidR="008B653D" w:rsidRDefault="008B653D" w:rsidP="008B653D">
      <w:r>
        <w:t>The bidder shall study the specifications before preparing their bids and shall clearly indicate any changes or deviations from those given in the documents in their jobs. Deviations should be shown in a tabular form clearly indicating item wise deviation alongside original specifications so these may be considered during evaluation of the bid.</w:t>
      </w:r>
    </w:p>
    <w:p w:rsidR="00EF10B4" w:rsidRDefault="00EF10B4" w:rsidP="008B653D"/>
    <w:p w:rsidR="008B653D" w:rsidRDefault="008B653D" w:rsidP="008B653D">
      <w:r>
        <w:t>The bidders are required to quote on the following basis:</w:t>
      </w:r>
    </w:p>
    <w:p w:rsidR="008B653D" w:rsidRDefault="008B653D" w:rsidP="00262F40">
      <w:pPr>
        <w:pStyle w:val="ListParagraph"/>
        <w:numPr>
          <w:ilvl w:val="0"/>
          <w:numId w:val="2"/>
        </w:numPr>
      </w:pPr>
      <w:r>
        <w:t>Ex- factory / work basis.</w:t>
      </w:r>
    </w:p>
    <w:p w:rsidR="008B653D" w:rsidRDefault="008B653D" w:rsidP="00262F40">
      <w:pPr>
        <w:pStyle w:val="ListParagraph"/>
        <w:numPr>
          <w:ilvl w:val="0"/>
          <w:numId w:val="2"/>
        </w:numPr>
      </w:pPr>
      <w:r>
        <w:t>Packing &amp; forwarding.</w:t>
      </w:r>
    </w:p>
    <w:p w:rsidR="008B653D" w:rsidRDefault="008B653D" w:rsidP="00262F40">
      <w:pPr>
        <w:pStyle w:val="ListParagraph"/>
        <w:numPr>
          <w:ilvl w:val="0"/>
          <w:numId w:val="2"/>
        </w:numPr>
      </w:pPr>
      <w:r>
        <w:t>Loading/ unloading at ports and at Project Site.</w:t>
      </w:r>
    </w:p>
    <w:p w:rsidR="008B653D" w:rsidRDefault="008B653D" w:rsidP="00262F40">
      <w:pPr>
        <w:pStyle w:val="ListParagraph"/>
        <w:numPr>
          <w:ilvl w:val="0"/>
          <w:numId w:val="2"/>
        </w:numPr>
      </w:pPr>
      <w:r>
        <w:t>Transportation from works to site.</w:t>
      </w:r>
    </w:p>
    <w:p w:rsidR="008B653D" w:rsidRDefault="008B653D" w:rsidP="00262F40">
      <w:pPr>
        <w:pStyle w:val="ListParagraph"/>
        <w:numPr>
          <w:ilvl w:val="0"/>
          <w:numId w:val="2"/>
        </w:numPr>
      </w:pPr>
      <w:r>
        <w:lastRenderedPageBreak/>
        <w:t>All applicable taxes and duties.</w:t>
      </w:r>
    </w:p>
    <w:p w:rsidR="008B653D" w:rsidRDefault="008B653D" w:rsidP="00262F40">
      <w:pPr>
        <w:pStyle w:val="ListParagraph"/>
        <w:numPr>
          <w:ilvl w:val="0"/>
          <w:numId w:val="2"/>
        </w:numPr>
      </w:pPr>
      <w:r>
        <w:t>Installation cost with details.</w:t>
      </w:r>
    </w:p>
    <w:p w:rsidR="003B3FE7" w:rsidRDefault="003B3FE7" w:rsidP="008B653D"/>
    <w:p w:rsidR="008B653D" w:rsidRDefault="008B653D" w:rsidP="008B653D">
      <w:r w:rsidRPr="00262F40">
        <w:rPr>
          <w:b/>
        </w:rPr>
        <w:t>01</w:t>
      </w:r>
      <w:r>
        <w:t>.Kitchen Equipment contractor (K.E.C.) shall ask the owner in writing within one week of receiving tender documents-for any clarifications and shall promptly bring to the owner’s attention any discrepancy, duplication or omission that may come to his notice</w:t>
      </w:r>
    </w:p>
    <w:p w:rsidR="00262F40" w:rsidRDefault="00262F40" w:rsidP="008B653D"/>
    <w:p w:rsidR="008B653D" w:rsidRDefault="008B653D" w:rsidP="008B653D">
      <w:r w:rsidRPr="00262F40">
        <w:rPr>
          <w:b/>
        </w:rPr>
        <w:t>02. A.</w:t>
      </w:r>
      <w:r>
        <w:t xml:space="preserve"> </w:t>
      </w:r>
      <w:r w:rsidR="00AD1A41">
        <w:t xml:space="preserve">For Imported equipment the </w:t>
      </w:r>
      <w:r>
        <w:t>K.E.C. shall furnish total price installed, with break-up of prices giving F.O.B. (U.S.$) rates and onwards, including cost of sea-worthy packing/containerization, sea- freight, insurance, import duty, octroi (if applicable), customs clearance charges</w:t>
      </w:r>
      <w:r w:rsidR="00AD1A41">
        <w:t xml:space="preserve"> </w:t>
      </w:r>
      <w:r>
        <w:t>and any other costs etc.</w:t>
      </w:r>
    </w:p>
    <w:p w:rsidR="00262F40" w:rsidRDefault="00262F40" w:rsidP="008B653D"/>
    <w:p w:rsidR="008B653D" w:rsidRDefault="00262F40" w:rsidP="008B653D">
      <w:r w:rsidRPr="00262F40">
        <w:rPr>
          <w:b/>
        </w:rPr>
        <w:t xml:space="preserve">02. </w:t>
      </w:r>
      <w:r>
        <w:rPr>
          <w:b/>
        </w:rPr>
        <w:t>B</w:t>
      </w:r>
      <w:r w:rsidRPr="00262F40">
        <w:rPr>
          <w:b/>
        </w:rPr>
        <w:t>.</w:t>
      </w:r>
      <w:r>
        <w:t xml:space="preserve"> </w:t>
      </w:r>
      <w:r w:rsidR="008B653D">
        <w:t xml:space="preserve"> K.E.C. should confirm that all equipment quoted would carry manufacturer’s warranty of 12 months from the date of complete handing over.</w:t>
      </w:r>
    </w:p>
    <w:p w:rsidR="00262F40" w:rsidRDefault="00262F40" w:rsidP="008B653D"/>
    <w:p w:rsidR="008B653D" w:rsidRDefault="00262F40" w:rsidP="008B653D">
      <w:r w:rsidRPr="00AD1A41">
        <w:rPr>
          <w:b/>
        </w:rPr>
        <w:t xml:space="preserve">02. </w:t>
      </w:r>
      <w:r w:rsidR="008B653D" w:rsidRPr="00AD1A41">
        <w:rPr>
          <w:b/>
        </w:rPr>
        <w:t>C.</w:t>
      </w:r>
      <w:r w:rsidR="008B653D">
        <w:t xml:space="preserve"> It shall be the responsibility of the K.E.C. for complete work including supply, assembly, and installation, commissioning, testing &amp; handing over to clients.</w:t>
      </w:r>
    </w:p>
    <w:p w:rsidR="00AD1A41" w:rsidRDefault="00AD1A41" w:rsidP="008B653D"/>
    <w:p w:rsidR="008B653D" w:rsidRDefault="008B653D" w:rsidP="008B653D"/>
    <w:p w:rsidR="008B653D" w:rsidRPr="00AD1A41" w:rsidRDefault="008B653D" w:rsidP="008B653D">
      <w:pPr>
        <w:rPr>
          <w:b/>
        </w:rPr>
      </w:pPr>
      <w:r w:rsidRPr="00AD1A41">
        <w:rPr>
          <w:b/>
        </w:rPr>
        <w:t>SPECIAL CONDTIONS FOR KITCHEN EQUIPMENT</w:t>
      </w:r>
    </w:p>
    <w:p w:rsidR="00487C85" w:rsidRDefault="00487C85" w:rsidP="008B653D"/>
    <w:p w:rsidR="008B653D" w:rsidRPr="00AD1A41" w:rsidRDefault="008B653D" w:rsidP="008B653D">
      <w:pPr>
        <w:rPr>
          <w:b/>
        </w:rPr>
      </w:pPr>
      <w:r w:rsidRPr="00AD1A41">
        <w:rPr>
          <w:b/>
        </w:rPr>
        <w:t>KITCHEN EQUIPMENT CONTRACTOR (K.E.C.)</w:t>
      </w:r>
    </w:p>
    <w:p w:rsidR="008B653D" w:rsidRDefault="008B653D" w:rsidP="00AD1A41">
      <w:pPr>
        <w:pStyle w:val="ListParagraph"/>
        <w:numPr>
          <w:ilvl w:val="0"/>
          <w:numId w:val="3"/>
        </w:numPr>
      </w:pPr>
      <w:r>
        <w:t>Shall ask the owner in writing within two weeks of receiving tender documents for any clarifications and shall promptly bring to the owner’s attention any discrepancy, duplication or omission that may come to his notice.</w:t>
      </w:r>
    </w:p>
    <w:p w:rsidR="008B653D" w:rsidRDefault="008B653D" w:rsidP="00AD1A41">
      <w:pPr>
        <w:pStyle w:val="ListParagraph"/>
        <w:numPr>
          <w:ilvl w:val="0"/>
          <w:numId w:val="3"/>
        </w:numPr>
      </w:pPr>
      <w:r>
        <w:t>K.E.C. shall furnish separate prices- ex- factory for each &amp; every piece of equipment and indicate the cost of local freight separately or shall indicate F.O.B prices for each item.</w:t>
      </w:r>
    </w:p>
    <w:p w:rsidR="008B653D" w:rsidRDefault="008B653D" w:rsidP="00AD1A41">
      <w:pPr>
        <w:pStyle w:val="ListParagraph"/>
        <w:numPr>
          <w:ilvl w:val="0"/>
          <w:numId w:val="3"/>
        </w:numPr>
      </w:pPr>
      <w:r>
        <w:t>K.E.C. shall indicate separately the cost of sea worthy packing / containerization and the estimated cost of inland transportation, Sea freight and import duties as applicable.</w:t>
      </w:r>
    </w:p>
    <w:p w:rsidR="008B653D" w:rsidRDefault="008B653D" w:rsidP="00AD1A41">
      <w:pPr>
        <w:pStyle w:val="ListParagraph"/>
        <w:numPr>
          <w:ilvl w:val="0"/>
          <w:numId w:val="3"/>
        </w:numPr>
      </w:pPr>
      <w:r>
        <w:t>K.E.C. shall indicate separately for each item or a lump sum cost, for installation, testing &amp; commissioning. Connection of all utilities will be done by other agencies as per the utilities plan to be submitted by K.E.C. within 3 weeks of placing orders.</w:t>
      </w:r>
    </w:p>
    <w:p w:rsidR="008B653D" w:rsidRDefault="008B653D" w:rsidP="00AD1A41">
      <w:pPr>
        <w:pStyle w:val="ListParagraph"/>
        <w:numPr>
          <w:ilvl w:val="0"/>
          <w:numId w:val="3"/>
        </w:numPr>
      </w:pPr>
      <w:r>
        <w:t>K.E.C. should confirm that all equipment quoted will carry manufacturers’ warranty of 12 months from the date of commissioning &amp; handing over.</w:t>
      </w:r>
    </w:p>
    <w:p w:rsidR="008B653D" w:rsidRDefault="008B653D" w:rsidP="00AD1A41">
      <w:pPr>
        <w:pStyle w:val="ListParagraph"/>
        <w:numPr>
          <w:ilvl w:val="0"/>
          <w:numId w:val="3"/>
        </w:numPr>
      </w:pPr>
      <w:r>
        <w:t>K.E.C. should base the quotation keeping in view the following terms of payment and should indicate any other terms of payment at the same time indicating the percentage impact on the basic prices quoted as per the stipulated terms of payment.</w:t>
      </w:r>
    </w:p>
    <w:p w:rsidR="008B653D" w:rsidRDefault="008B653D" w:rsidP="00AD1A41">
      <w:pPr>
        <w:pStyle w:val="ListParagraph"/>
        <w:numPr>
          <w:ilvl w:val="0"/>
          <w:numId w:val="3"/>
        </w:numPr>
      </w:pPr>
      <w:r>
        <w:t>The K.E.C. shall study all the drawings and specifications and shall clearly indicate any change or deviation in his bid from those given in the drawings and specifications, so that they can be taken into consideration at the time of making comparison of prices.</w:t>
      </w:r>
    </w:p>
    <w:p w:rsidR="008B653D" w:rsidRDefault="008B653D" w:rsidP="00AD1A41">
      <w:pPr>
        <w:pStyle w:val="ListParagraph"/>
        <w:numPr>
          <w:ilvl w:val="0"/>
          <w:numId w:val="3"/>
        </w:numPr>
      </w:pPr>
      <w:r>
        <w:t xml:space="preserve">For any deviations in the Make &amp; Model Nos., the K.E.C. shall indicate the compatibility of the production capacity, thermal rating of insulation, consumption </w:t>
      </w:r>
      <w:r>
        <w:lastRenderedPageBreak/>
        <w:t>of utilities i.e. electricity water, steam etc. and the power rating of the motor, pumps, heaters, burners etc.</w:t>
      </w:r>
    </w:p>
    <w:p w:rsidR="008B653D" w:rsidRDefault="008B653D" w:rsidP="00AD1A41">
      <w:pPr>
        <w:pStyle w:val="ListParagraph"/>
        <w:numPr>
          <w:ilvl w:val="0"/>
          <w:numId w:val="3"/>
        </w:numPr>
      </w:pPr>
      <w:r>
        <w:t>K.E.C. shall submit two (2) sets of catalogue cut in original of all equipment quoted. The item no. and quantities shall be clearly indicated on top right side of the catalogue. Accessories and optional equipment included in the prices shall be clearly indicated in red.</w:t>
      </w:r>
    </w:p>
    <w:p w:rsidR="008B653D" w:rsidRDefault="008B653D" w:rsidP="00AD1A41">
      <w:pPr>
        <w:pStyle w:val="ListParagraph"/>
        <w:numPr>
          <w:ilvl w:val="0"/>
          <w:numId w:val="3"/>
        </w:numPr>
      </w:pPr>
      <w:r>
        <w:t>K.E.C. shall submit a list of factory recommended spare parts for one (1) year satisfactory operation along with prices with the quotation.</w:t>
      </w:r>
    </w:p>
    <w:p w:rsidR="008B653D" w:rsidRDefault="008B653D" w:rsidP="00AD1A41">
      <w:pPr>
        <w:pStyle w:val="ListParagraph"/>
        <w:numPr>
          <w:ilvl w:val="0"/>
          <w:numId w:val="3"/>
        </w:numPr>
      </w:pPr>
      <w:r>
        <w:t>K.E.C. shall be required to submit two copies of catalogue cuts &amp; installation drawings of all equipment in order to obtain owner’s approval prior to shipment of goods.</w:t>
      </w:r>
    </w:p>
    <w:p w:rsidR="008B653D" w:rsidRDefault="008B653D" w:rsidP="00AD1A41">
      <w:pPr>
        <w:pStyle w:val="ListParagraph"/>
        <w:numPr>
          <w:ilvl w:val="0"/>
          <w:numId w:val="3"/>
        </w:numPr>
      </w:pPr>
      <w:r>
        <w:t>K.E.C. is required to fill up the time frame schedule as indicated below:</w:t>
      </w:r>
    </w:p>
    <w:p w:rsidR="00AD1A41" w:rsidRDefault="00AD1A41" w:rsidP="008B653D"/>
    <w:p w:rsidR="008B653D" w:rsidRPr="00AD1A41" w:rsidRDefault="008B653D" w:rsidP="008B653D">
      <w:pPr>
        <w:rPr>
          <w:b/>
        </w:rPr>
      </w:pPr>
      <w:r w:rsidRPr="00AD1A41">
        <w:rPr>
          <w:b/>
        </w:rPr>
        <w:t>DESCRIPTION</w:t>
      </w:r>
    </w:p>
    <w:p w:rsidR="008B653D" w:rsidRDefault="008B653D" w:rsidP="008B653D">
      <w:r>
        <w:t>1. APPROVAL OF CATALOGUES &amp; BY CLIENT</w:t>
      </w:r>
    </w:p>
    <w:p w:rsidR="008B653D" w:rsidRDefault="008B653D" w:rsidP="008B653D">
      <w:r>
        <w:t>2. MANUFACTURE AND DELIVERY TO PART OF SHIPMENT</w:t>
      </w:r>
    </w:p>
    <w:p w:rsidR="008B653D" w:rsidRDefault="008B653D" w:rsidP="008B653D">
      <w:r>
        <w:t>3. TRANSPORTATION</w:t>
      </w:r>
    </w:p>
    <w:p w:rsidR="008B653D" w:rsidRDefault="008B653D" w:rsidP="008B653D">
      <w:r>
        <w:t>4. CUSTOM CLEARANCE</w:t>
      </w:r>
    </w:p>
    <w:p w:rsidR="008B653D" w:rsidRDefault="008B653D" w:rsidP="008B653D">
      <w:r>
        <w:t>5. INSTALLATION OF EQUIPMENT INCLUDING HOOK-UP</w:t>
      </w:r>
    </w:p>
    <w:p w:rsidR="008B653D" w:rsidRDefault="008B653D" w:rsidP="008B653D">
      <w:r>
        <w:t>6. TESTING &amp; COMMISSIONING</w:t>
      </w:r>
    </w:p>
    <w:p w:rsidR="008B653D" w:rsidRDefault="008B653D" w:rsidP="008B653D">
      <w:r>
        <w:t>7. HANDING OVER</w:t>
      </w:r>
    </w:p>
    <w:p w:rsidR="00AD1A41" w:rsidRDefault="00AD1A41" w:rsidP="008B653D"/>
    <w:p w:rsidR="008B653D" w:rsidRPr="00AD1A41" w:rsidRDefault="008B653D" w:rsidP="008B653D">
      <w:pPr>
        <w:rPr>
          <w:b/>
        </w:rPr>
      </w:pPr>
      <w:r w:rsidRPr="00AD1A41">
        <w:rPr>
          <w:b/>
        </w:rPr>
        <w:t>TIME IN WEEKS</w:t>
      </w:r>
    </w:p>
    <w:p w:rsidR="008B653D" w:rsidRDefault="008B653D" w:rsidP="00D0650D">
      <w:pPr>
        <w:pStyle w:val="ListParagraph"/>
        <w:numPr>
          <w:ilvl w:val="0"/>
          <w:numId w:val="4"/>
        </w:numPr>
      </w:pPr>
      <w:r>
        <w:t>Successful K.E.C. will be required to submit fabrication drawings with detail to scale not less than 1:25 for any custom built equipment ordered for owner’s review and approval prior to manufacture. Drawings should show details of construction and materials to be used and indicate the requirements of plinths depressions, drains etc. required to be provided by others.</w:t>
      </w:r>
    </w:p>
    <w:p w:rsidR="008B653D" w:rsidRDefault="008B653D" w:rsidP="00D0650D">
      <w:pPr>
        <w:pStyle w:val="ListParagraph"/>
        <w:numPr>
          <w:ilvl w:val="0"/>
          <w:numId w:val="4"/>
        </w:numPr>
      </w:pPr>
      <w:r>
        <w:t>K.E.C. will be required to submit samples of materials and components in order to satisfy the owner in advance of the standards and quality of work man ship, i.e. handles, section of panels, interlocking arrangements of panels, hinges and other such hardware shall be submitted for approval along with the drawings.</w:t>
      </w:r>
    </w:p>
    <w:p w:rsidR="008B653D" w:rsidRDefault="008B653D" w:rsidP="00D0650D">
      <w:pPr>
        <w:pStyle w:val="ListParagraph"/>
        <w:numPr>
          <w:ilvl w:val="0"/>
          <w:numId w:val="4"/>
        </w:numPr>
      </w:pPr>
      <w:r>
        <w:t>K.E.C. is required to verify all dimensions from site of all equipment ordered with him and of other equipment that may have impact on his equipment being procured from elsewhere.</w:t>
      </w:r>
    </w:p>
    <w:p w:rsidR="008B653D" w:rsidRDefault="008B653D" w:rsidP="00D0650D">
      <w:pPr>
        <w:pStyle w:val="ListParagraph"/>
        <w:numPr>
          <w:ilvl w:val="0"/>
          <w:numId w:val="4"/>
        </w:numPr>
      </w:pPr>
      <w:r>
        <w:t>All items shall suit space conditions all dimensions given are approximately only and in all cases, where equipment is intended to occupy fixed locations and spaces, the physical condition of the building are to control and absolute sizes.</w:t>
      </w:r>
    </w:p>
    <w:p w:rsidR="008B653D" w:rsidRDefault="008B653D" w:rsidP="00D0650D">
      <w:pPr>
        <w:pStyle w:val="ListParagraph"/>
        <w:numPr>
          <w:ilvl w:val="0"/>
          <w:numId w:val="4"/>
        </w:numPr>
      </w:pPr>
      <w:r>
        <w:t>K.E.C. shall furnish all necessary information and measurement of the job site. This information shall be secure by others at the site of installation.</w:t>
      </w:r>
    </w:p>
    <w:p w:rsidR="008B653D" w:rsidRDefault="008B653D" w:rsidP="00D0650D">
      <w:pPr>
        <w:pStyle w:val="ListParagraph"/>
        <w:numPr>
          <w:ilvl w:val="0"/>
          <w:numId w:val="4"/>
        </w:numPr>
      </w:pPr>
      <w:r>
        <w:t>K.E.C. shall be required to liaise with project manager regarding accessibility of his equipment and to the site of location and make necessary arrangement for their access.</w:t>
      </w:r>
    </w:p>
    <w:p w:rsidR="008B653D" w:rsidRDefault="008B653D" w:rsidP="00D0650D">
      <w:pPr>
        <w:pStyle w:val="ListParagraph"/>
        <w:numPr>
          <w:ilvl w:val="0"/>
          <w:numId w:val="4"/>
        </w:numPr>
      </w:pPr>
      <w:r>
        <w:t>The K.E.C. shall provide all necessary holes and / or opening in the equivalent, which may be required for the proper installation of the plumbing, electrical, ventilating and refrigeration connections.</w:t>
      </w:r>
    </w:p>
    <w:p w:rsidR="008B653D" w:rsidRDefault="008B653D" w:rsidP="00D0650D">
      <w:pPr>
        <w:pStyle w:val="ListParagraph"/>
        <w:numPr>
          <w:ilvl w:val="0"/>
          <w:numId w:val="4"/>
        </w:numPr>
      </w:pPr>
      <w:r>
        <w:lastRenderedPageBreak/>
        <w:t>K.E.C. shall submit a program of manufacturing, delivery and installation and the likely date for inspection within (2) weeks of placing orders.</w:t>
      </w:r>
    </w:p>
    <w:p w:rsidR="008B653D" w:rsidRDefault="008B653D" w:rsidP="00D0650D">
      <w:pPr>
        <w:pStyle w:val="ListParagraph"/>
        <w:numPr>
          <w:ilvl w:val="0"/>
          <w:numId w:val="4"/>
        </w:numPr>
      </w:pPr>
      <w:r>
        <w:t>K.E.C. will be required to show the equipment to the owner’s representative during</w:t>
      </w:r>
    </w:p>
    <w:p w:rsidR="008B653D" w:rsidRDefault="008B653D" w:rsidP="00D0650D">
      <w:pPr>
        <w:pStyle w:val="ListParagraph"/>
        <w:numPr>
          <w:ilvl w:val="0"/>
          <w:numId w:val="4"/>
        </w:numPr>
      </w:pPr>
      <w:r>
        <w:t>fabrication i.e. prior to assembly and before dispatch.</w:t>
      </w:r>
    </w:p>
    <w:p w:rsidR="008B653D" w:rsidRDefault="008B653D" w:rsidP="00D0650D">
      <w:pPr>
        <w:pStyle w:val="ListParagraph"/>
        <w:numPr>
          <w:ilvl w:val="0"/>
          <w:numId w:val="4"/>
        </w:numPr>
      </w:pPr>
      <w:r>
        <w:t>K.E.C. or his agents shall be responsible for the installation of his equipment and to get the utility connections under their supervision by the worker’s deputed by the project man</w:t>
      </w:r>
      <w:r w:rsidR="00E90521">
        <w:t>a</w:t>
      </w:r>
      <w:r>
        <w:t>ger and to ensure the satisfactory operation / functioning of all their equipment.</w:t>
      </w:r>
    </w:p>
    <w:p w:rsidR="008B653D" w:rsidRDefault="008B653D" w:rsidP="00D0650D">
      <w:pPr>
        <w:pStyle w:val="ListParagraph"/>
        <w:numPr>
          <w:ilvl w:val="0"/>
          <w:numId w:val="4"/>
        </w:numPr>
      </w:pPr>
      <w:r>
        <w:t>Final inspection of all equipment shall be carried out at the site by the owner’s representative after installation has been completed and the equipment has been hooked up to systems and draw backs / deficiencies if any, during that time shall be attended to by the K.E.C.</w:t>
      </w:r>
    </w:p>
    <w:p w:rsidR="008B653D" w:rsidRDefault="008B653D" w:rsidP="00D0650D">
      <w:pPr>
        <w:pStyle w:val="ListParagraph"/>
        <w:numPr>
          <w:ilvl w:val="0"/>
          <w:numId w:val="4"/>
        </w:numPr>
      </w:pPr>
      <w:r>
        <w:t>All equipment and parts will be covered by a warranty for a period of one year from the date the equipment is commissioned, K.E.C. shall be required to promptly to attend to all requests for repairs and replacement of equipment supplied by him during the warranty period.</w:t>
      </w:r>
    </w:p>
    <w:p w:rsidR="008B653D" w:rsidRDefault="008B653D" w:rsidP="00D0650D">
      <w:pPr>
        <w:pStyle w:val="ListParagraph"/>
        <w:numPr>
          <w:ilvl w:val="0"/>
          <w:numId w:val="4"/>
        </w:numPr>
      </w:pPr>
      <w:r>
        <w:t>The K.E.C. shall hand over after satisfactory testing and commissioning four copies of the following:</w:t>
      </w:r>
    </w:p>
    <w:p w:rsidR="008B653D" w:rsidRDefault="008B653D" w:rsidP="00D0650D">
      <w:pPr>
        <w:pStyle w:val="ListParagraph"/>
        <w:numPr>
          <w:ilvl w:val="0"/>
          <w:numId w:val="4"/>
        </w:numPr>
      </w:pPr>
      <w:r>
        <w:t>Detailed equipment data in the Performa approved by consultant / owner.</w:t>
      </w:r>
    </w:p>
    <w:p w:rsidR="008B653D" w:rsidRDefault="008B653D" w:rsidP="00D0650D">
      <w:pPr>
        <w:pStyle w:val="ListParagraph"/>
        <w:numPr>
          <w:ilvl w:val="0"/>
          <w:numId w:val="4"/>
        </w:numPr>
      </w:pPr>
      <w:r>
        <w:t>Drawing indicating the equipment layout and utilities as installed.</w:t>
      </w:r>
    </w:p>
    <w:p w:rsidR="00AD1A41" w:rsidRDefault="00AD1A41" w:rsidP="008B653D"/>
    <w:p w:rsidR="00AD1A41" w:rsidRDefault="00AD1A41" w:rsidP="008B653D"/>
    <w:p w:rsidR="008B653D" w:rsidRPr="00D0650D" w:rsidRDefault="008B653D" w:rsidP="008B653D">
      <w:pPr>
        <w:rPr>
          <w:b/>
        </w:rPr>
      </w:pPr>
      <w:r w:rsidRPr="00D0650D">
        <w:rPr>
          <w:b/>
        </w:rPr>
        <w:t>AFTER SALES SERVICE</w:t>
      </w:r>
    </w:p>
    <w:p w:rsidR="008B653D" w:rsidRDefault="008B653D" w:rsidP="008B653D">
      <w:r>
        <w:t>The K.E.C. should fill in &amp; sign an undertaking for after sales service as follows:-</w:t>
      </w:r>
    </w:p>
    <w:p w:rsidR="008B653D" w:rsidRDefault="008B653D" w:rsidP="008B653D">
      <w:r>
        <w:t>The K.E.C. will hereby undertake to provide free &amp; efficient bread-down &amp; repair services including replacement of all defective parts free of cost for a period of one year after the date of commissioning &amp; handing over of equipment to the client’s representative or project manager at site.</w:t>
      </w:r>
    </w:p>
    <w:p w:rsidR="00D0650D" w:rsidRDefault="00D0650D" w:rsidP="008B653D"/>
    <w:p w:rsidR="00517CDD" w:rsidRDefault="008B653D" w:rsidP="008B653D">
      <w:r>
        <w:t xml:space="preserve">Name------------------------------------------ Sign------------------------------ </w:t>
      </w:r>
    </w:p>
    <w:p w:rsidR="00517CDD" w:rsidRDefault="008B653D" w:rsidP="008B653D">
      <w:r>
        <w:t>Designation--------------------</w:t>
      </w:r>
      <w:r w:rsidR="00517CDD">
        <w:t xml:space="preserve">-------------    </w:t>
      </w:r>
    </w:p>
    <w:p w:rsidR="008B653D" w:rsidRDefault="008B653D" w:rsidP="008B653D">
      <w:r>
        <w:t>Seal / Stamp---------------------</w:t>
      </w:r>
    </w:p>
    <w:p w:rsidR="008B653D" w:rsidRDefault="008B653D" w:rsidP="008B653D">
      <w:r>
        <w:t>Remarks, if any---------------------------------------------------------------------------------</w:t>
      </w:r>
    </w:p>
    <w:p w:rsidR="00D0650D" w:rsidRDefault="00D0650D" w:rsidP="008B653D"/>
    <w:p w:rsidR="00D0650D" w:rsidRDefault="00D0650D" w:rsidP="008B653D"/>
    <w:p w:rsidR="00D0650D" w:rsidRDefault="00D0650D" w:rsidP="008B653D"/>
    <w:p w:rsidR="00D0650D" w:rsidRDefault="00D0650D" w:rsidP="008B653D"/>
    <w:p w:rsidR="00D0650D" w:rsidRDefault="00D0650D" w:rsidP="008B653D"/>
    <w:p w:rsidR="00D0650D" w:rsidRDefault="00D0650D" w:rsidP="008B653D"/>
    <w:p w:rsidR="00D0650D" w:rsidRDefault="00D0650D" w:rsidP="008B653D"/>
    <w:p w:rsidR="00D0650D" w:rsidRDefault="00D0650D" w:rsidP="008B653D"/>
    <w:p w:rsidR="00D0650D" w:rsidRDefault="00D0650D" w:rsidP="008B653D"/>
    <w:p w:rsidR="00D0650D" w:rsidRDefault="00D0650D" w:rsidP="008B653D"/>
    <w:p w:rsidR="008B653D" w:rsidRPr="00D0650D" w:rsidRDefault="008B653D" w:rsidP="008B653D">
      <w:pPr>
        <w:rPr>
          <w:b/>
        </w:rPr>
      </w:pPr>
      <w:r w:rsidRPr="00D0650D">
        <w:rPr>
          <w:b/>
        </w:rPr>
        <w:t>GENERAL PROCEDURES FOR SUPPLY AND INSTALLATION</w:t>
      </w:r>
    </w:p>
    <w:p w:rsidR="00517CDD" w:rsidRDefault="00517CDD" w:rsidP="008B653D">
      <w:pPr>
        <w:rPr>
          <w:b/>
        </w:rPr>
      </w:pPr>
    </w:p>
    <w:p w:rsidR="008B653D" w:rsidRPr="00D0650D" w:rsidRDefault="008B653D" w:rsidP="008B653D">
      <w:pPr>
        <w:rPr>
          <w:b/>
        </w:rPr>
      </w:pPr>
      <w:r w:rsidRPr="00D0650D">
        <w:rPr>
          <w:b/>
        </w:rPr>
        <w:t>Testing of Equipment:</w:t>
      </w:r>
    </w:p>
    <w:p w:rsidR="008B653D" w:rsidRDefault="008B653D" w:rsidP="008B653D">
      <w:r>
        <w:lastRenderedPageBreak/>
        <w:t>After completing the entire installation, the K.E.C. will jointly arrange for a demonstration and operate the equipment in accordance with the requirements of the Owner’s Representative and / or Project Manager.</w:t>
      </w:r>
    </w:p>
    <w:p w:rsidR="008B653D" w:rsidRDefault="008B653D" w:rsidP="008B653D">
      <w:r>
        <w:t>Suitable tests shall be performed to check that all instruments and gauges etc are functioning properly.</w:t>
      </w:r>
    </w:p>
    <w:p w:rsidR="008B653D" w:rsidRDefault="008B653D" w:rsidP="008B653D">
      <w:r>
        <w:t>Demonstration and tests should be conducted over a prolonged period of time to ensure that all equipment operate to maximum outputs and in the case of heated or refrigerated equipment, specified temperatures are duly and satisfactorily attained, with a view to confirm reliable operation.</w:t>
      </w:r>
    </w:p>
    <w:p w:rsidR="00517CDD" w:rsidRDefault="00517CDD" w:rsidP="008B653D">
      <w:pPr>
        <w:rPr>
          <w:b/>
        </w:rPr>
      </w:pPr>
    </w:p>
    <w:p w:rsidR="008B653D" w:rsidRPr="00517CDD" w:rsidRDefault="008B653D" w:rsidP="008B653D">
      <w:pPr>
        <w:rPr>
          <w:b/>
        </w:rPr>
      </w:pPr>
      <w:r w:rsidRPr="00517CDD">
        <w:rPr>
          <w:b/>
        </w:rPr>
        <w:t>Cleaning of Equipment &amp; Premises:</w:t>
      </w:r>
    </w:p>
    <w:p w:rsidR="008B653D" w:rsidRDefault="008B653D" w:rsidP="008B653D">
      <w:r>
        <w:t>Upon completion of the installation, commissioning and demonstration the K.E.C. shall remove all unwanted materials including his own tools and tackles, as well as all protective coverings and materials from the equipment.</w:t>
      </w:r>
    </w:p>
    <w:p w:rsidR="008B653D" w:rsidRDefault="008B653D" w:rsidP="008B653D">
      <w:r>
        <w:t>All equipment shall be cleaned thoroughly and shall be handed over free of stains, blemishes and marks, ready for brand-new operation. In case any surface is permanently damaged, the K.E.C. shall arrange to replace the same and make good as directed by the Project Manager.</w:t>
      </w:r>
    </w:p>
    <w:p w:rsidR="00517CDD" w:rsidRDefault="00517CDD" w:rsidP="008B653D">
      <w:pPr>
        <w:rPr>
          <w:b/>
        </w:rPr>
      </w:pPr>
    </w:p>
    <w:p w:rsidR="008B653D" w:rsidRPr="00517CDD" w:rsidRDefault="008B653D" w:rsidP="008B653D">
      <w:pPr>
        <w:rPr>
          <w:b/>
        </w:rPr>
      </w:pPr>
      <w:r w:rsidRPr="00517CDD">
        <w:rPr>
          <w:b/>
        </w:rPr>
        <w:t>Training and Handing Over:</w:t>
      </w:r>
    </w:p>
    <w:p w:rsidR="008B653D" w:rsidRDefault="008B653D" w:rsidP="008B653D">
      <w:r>
        <w:t>The K.E.C. shall be responsible to provide suitable and adequate training to the Owner’s Representatives and nominated operators as well as maintenance engineers. Such training will include operating and handling procedures, cleaning and holding procedures as well as preventive maintenance and repairs.</w:t>
      </w:r>
    </w:p>
    <w:p w:rsidR="008B653D" w:rsidRDefault="008B653D" w:rsidP="008B653D">
      <w:r>
        <w:t>Training and handing over may not be required or completed immediately after installation and commissioning of the equipment and the K.E.C. should allow for this function to be carried out at a later date not exceeding 60 days from the date of installation and commissioning of the equipment.</w:t>
      </w:r>
    </w:p>
    <w:p w:rsidR="008B653D" w:rsidRDefault="008B653D" w:rsidP="008B653D">
      <w:r>
        <w:t>The number of persons attending the equipment training courses and the training dates will be advised at least 72 hours in advance. The K.E.C. will ensure that the demonstrations and training are imparted by a representative who is thoroughly conversant with the operations of the equipment in accordance with the manufacturer’s standard instructions and procedures.</w:t>
      </w:r>
    </w:p>
    <w:p w:rsidR="00D0650D" w:rsidRDefault="008B653D" w:rsidP="00D0650D">
      <w:r>
        <w:t xml:space="preserve"> </w:t>
      </w:r>
    </w:p>
    <w:p w:rsidR="008B653D" w:rsidRPr="00517CDD" w:rsidRDefault="00517CDD" w:rsidP="008B653D">
      <w:pPr>
        <w:rPr>
          <w:b/>
        </w:rPr>
      </w:pPr>
      <w:r>
        <w:rPr>
          <w:b/>
        </w:rPr>
        <w:t xml:space="preserve">Operating and Installation </w:t>
      </w:r>
      <w:r w:rsidR="008B653D" w:rsidRPr="00517CDD">
        <w:rPr>
          <w:b/>
        </w:rPr>
        <w:t>Manuals:</w:t>
      </w:r>
    </w:p>
    <w:p w:rsidR="008B653D" w:rsidRDefault="008B653D" w:rsidP="008B653D">
      <w:r>
        <w:t>Four sets of manufacturers’ operating and installation manuals will be handed over to the Project Manager at the time of demonstration and training.</w:t>
      </w:r>
    </w:p>
    <w:p w:rsidR="00517CDD" w:rsidRDefault="00517CDD" w:rsidP="008B653D">
      <w:pPr>
        <w:rPr>
          <w:b/>
        </w:rPr>
      </w:pPr>
    </w:p>
    <w:p w:rsidR="008B653D" w:rsidRPr="00517CDD" w:rsidRDefault="008B653D" w:rsidP="008B653D">
      <w:pPr>
        <w:rPr>
          <w:b/>
        </w:rPr>
      </w:pPr>
      <w:r w:rsidRPr="00517CDD">
        <w:rPr>
          <w:b/>
        </w:rPr>
        <w:t>Protection of Equipment:</w:t>
      </w:r>
    </w:p>
    <w:p w:rsidR="008B653D" w:rsidRDefault="008B653D" w:rsidP="008B653D">
      <w:r>
        <w:t>All equipment shall be well protected at all times from damage caused at site either by the K.E.C. staff or those of other contractors.</w:t>
      </w:r>
    </w:p>
    <w:p w:rsidR="00517CDD" w:rsidRDefault="00517CDD" w:rsidP="008B653D"/>
    <w:p w:rsidR="008B653D" w:rsidRPr="00517CDD" w:rsidRDefault="008B653D" w:rsidP="008B653D">
      <w:pPr>
        <w:rPr>
          <w:b/>
        </w:rPr>
      </w:pPr>
      <w:r w:rsidRPr="00517CDD">
        <w:rPr>
          <w:b/>
        </w:rPr>
        <w:t>Record of Drawings:</w:t>
      </w:r>
    </w:p>
    <w:p w:rsidR="008B653D" w:rsidRDefault="008B653D" w:rsidP="008B653D">
      <w:r>
        <w:t>The K.E.C. shall submit 4 sets of “as-built” drawings on 1:50 scale in addition to an Auto-Cad 2004 version on CD showing the final layouts and dimensions of the equipment as well as separate drawings for electrical, plumbing, drainage and LPG connections provided on site by him.</w:t>
      </w:r>
    </w:p>
    <w:p w:rsidR="008B653D" w:rsidRDefault="008B653D" w:rsidP="008B653D">
      <w:r>
        <w:lastRenderedPageBreak/>
        <w:t>In addition, the K.E.C. shall also submit 4 sets of Schedules of Equipment in addition to a spreadsheet version in Excel format on CD.</w:t>
      </w:r>
    </w:p>
    <w:p w:rsidR="00517CDD" w:rsidRDefault="00517CDD" w:rsidP="008B653D">
      <w:pPr>
        <w:rPr>
          <w:b/>
        </w:rPr>
      </w:pPr>
    </w:p>
    <w:p w:rsidR="008B653D" w:rsidRDefault="008B653D" w:rsidP="008B653D">
      <w:r w:rsidRPr="00517CDD">
        <w:rPr>
          <w:b/>
        </w:rPr>
        <w:t>Manufacturers’ Warranties</w:t>
      </w:r>
      <w:r>
        <w:t>:</w:t>
      </w:r>
    </w:p>
    <w:p w:rsidR="008B653D" w:rsidRDefault="008B653D" w:rsidP="008B653D">
      <w:r>
        <w:t>The K.E.C. shall extend and confirm warranty for defective parts, labour and workmanship in favo</w:t>
      </w:r>
      <w:r w:rsidR="00517CDD">
        <w:t>u</w:t>
      </w:r>
      <w:r>
        <w:t>r of the Owner extended for a period of 12 months from the date of installation and commissioning. Warranties offered for extended periods covering 24 or 36 months will be considered in favo</w:t>
      </w:r>
      <w:r w:rsidR="00517CDD">
        <w:t>u</w:t>
      </w:r>
      <w:r>
        <w:t>r of the K.E.C.</w:t>
      </w:r>
    </w:p>
    <w:p w:rsidR="008B653D" w:rsidRDefault="008B653D" w:rsidP="00517CDD">
      <w:r>
        <w:t xml:space="preserve"> </w:t>
      </w:r>
    </w:p>
    <w:p w:rsidR="008B653D" w:rsidRPr="00517CDD" w:rsidRDefault="008B653D" w:rsidP="008B653D">
      <w:pPr>
        <w:rPr>
          <w:b/>
        </w:rPr>
      </w:pPr>
      <w:r w:rsidRPr="00517CDD">
        <w:rPr>
          <w:b/>
        </w:rPr>
        <w:t>KEC shall submit the following documents along with Quotation</w:t>
      </w:r>
    </w:p>
    <w:p w:rsidR="008B653D" w:rsidRDefault="008B653D" w:rsidP="00517CDD">
      <w:pPr>
        <w:pStyle w:val="ListParagraph"/>
        <w:numPr>
          <w:ilvl w:val="0"/>
          <w:numId w:val="5"/>
        </w:numPr>
      </w:pPr>
      <w:r>
        <w:t>Soft copy of the catalogues of the equipment quoted.</w:t>
      </w:r>
    </w:p>
    <w:p w:rsidR="008B653D" w:rsidRDefault="008B653D" w:rsidP="00517CDD">
      <w:pPr>
        <w:pStyle w:val="ListParagraph"/>
        <w:numPr>
          <w:ilvl w:val="0"/>
          <w:numId w:val="5"/>
        </w:numPr>
      </w:pPr>
      <w:r>
        <w:t>Soft copy of the technical Data sheet.</w:t>
      </w:r>
    </w:p>
    <w:p w:rsidR="008B653D" w:rsidRDefault="008B653D" w:rsidP="00517CDD">
      <w:pPr>
        <w:pStyle w:val="ListParagraph"/>
        <w:numPr>
          <w:ilvl w:val="0"/>
          <w:numId w:val="5"/>
        </w:numPr>
      </w:pPr>
      <w:r>
        <w:t>Any Deviation in specification from the tender needs to be brought to our</w:t>
      </w:r>
    </w:p>
    <w:p w:rsidR="008B653D" w:rsidRDefault="008B653D" w:rsidP="00517CDD">
      <w:pPr>
        <w:pStyle w:val="ListParagraph"/>
      </w:pPr>
      <w:r>
        <w:t>notice at the time of submission of quotation.</w:t>
      </w:r>
    </w:p>
    <w:p w:rsidR="00517CDD" w:rsidRDefault="00517CDD" w:rsidP="008B653D"/>
    <w:p w:rsidR="008B653D" w:rsidRDefault="008B653D" w:rsidP="008B653D">
      <w:r>
        <w:t>Quotation will not be considered if any of the above is not submitted along with quotations</w:t>
      </w:r>
    </w:p>
    <w:sectPr w:rsidR="008B653D" w:rsidSect="00D937C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5E47"/>
    <w:multiLevelType w:val="hybridMultilevel"/>
    <w:tmpl w:val="1A28C5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42241C"/>
    <w:multiLevelType w:val="hybridMultilevel"/>
    <w:tmpl w:val="183C1B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4D2584"/>
    <w:multiLevelType w:val="hybridMultilevel"/>
    <w:tmpl w:val="007877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372C9B"/>
    <w:multiLevelType w:val="hybridMultilevel"/>
    <w:tmpl w:val="C2B2D7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B801BD"/>
    <w:multiLevelType w:val="hybridMultilevel"/>
    <w:tmpl w:val="AC62AA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3D"/>
    <w:rsid w:val="00262F40"/>
    <w:rsid w:val="003B3FE7"/>
    <w:rsid w:val="00487C85"/>
    <w:rsid w:val="00517CDD"/>
    <w:rsid w:val="00524703"/>
    <w:rsid w:val="00573E69"/>
    <w:rsid w:val="005F0282"/>
    <w:rsid w:val="006B4AB5"/>
    <w:rsid w:val="008B653D"/>
    <w:rsid w:val="00A76B2F"/>
    <w:rsid w:val="00AD1A41"/>
    <w:rsid w:val="00B2655C"/>
    <w:rsid w:val="00C8281A"/>
    <w:rsid w:val="00D0650D"/>
    <w:rsid w:val="00D937C3"/>
    <w:rsid w:val="00E90521"/>
    <w:rsid w:val="00EB54FC"/>
    <w:rsid w:val="00EF10B4"/>
    <w:rsid w:val="00F61D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06C3"/>
  <w15:chartTrackingRefBased/>
  <w15:docId w15:val="{C2E9CA00-F01D-6044-9334-ACB57065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263800">
      <w:bodyDiv w:val="1"/>
      <w:marLeft w:val="0"/>
      <w:marRight w:val="0"/>
      <w:marTop w:val="0"/>
      <w:marBottom w:val="0"/>
      <w:divBdr>
        <w:top w:val="none" w:sz="0" w:space="0" w:color="auto"/>
        <w:left w:val="none" w:sz="0" w:space="0" w:color="auto"/>
        <w:bottom w:val="none" w:sz="0" w:space="0" w:color="auto"/>
        <w:right w:val="none" w:sz="0" w:space="0" w:color="auto"/>
      </w:divBdr>
      <w:divsChild>
        <w:div w:id="439027968">
          <w:marLeft w:val="0"/>
          <w:marRight w:val="0"/>
          <w:marTop w:val="0"/>
          <w:marBottom w:val="0"/>
          <w:divBdr>
            <w:top w:val="none" w:sz="0" w:space="0" w:color="auto"/>
            <w:left w:val="none" w:sz="0" w:space="0" w:color="auto"/>
            <w:bottom w:val="none" w:sz="0" w:space="0" w:color="auto"/>
            <w:right w:val="none" w:sz="0" w:space="0" w:color="auto"/>
          </w:divBdr>
          <w:divsChild>
            <w:div w:id="1242180456">
              <w:marLeft w:val="0"/>
              <w:marRight w:val="0"/>
              <w:marTop w:val="0"/>
              <w:marBottom w:val="0"/>
              <w:divBdr>
                <w:top w:val="none" w:sz="0" w:space="0" w:color="auto"/>
                <w:left w:val="none" w:sz="0" w:space="0" w:color="auto"/>
                <w:bottom w:val="none" w:sz="0" w:space="0" w:color="auto"/>
                <w:right w:val="none" w:sz="0" w:space="0" w:color="auto"/>
              </w:divBdr>
              <w:divsChild>
                <w:div w:id="1817642907">
                  <w:marLeft w:val="0"/>
                  <w:marRight w:val="0"/>
                  <w:marTop w:val="0"/>
                  <w:marBottom w:val="0"/>
                  <w:divBdr>
                    <w:top w:val="none" w:sz="0" w:space="0" w:color="auto"/>
                    <w:left w:val="none" w:sz="0" w:space="0" w:color="auto"/>
                    <w:bottom w:val="none" w:sz="0" w:space="0" w:color="auto"/>
                    <w:right w:val="none" w:sz="0" w:space="0" w:color="auto"/>
                  </w:divBdr>
                </w:div>
              </w:divsChild>
            </w:div>
            <w:div w:id="2061132316">
              <w:marLeft w:val="0"/>
              <w:marRight w:val="0"/>
              <w:marTop w:val="0"/>
              <w:marBottom w:val="0"/>
              <w:divBdr>
                <w:top w:val="none" w:sz="0" w:space="0" w:color="auto"/>
                <w:left w:val="none" w:sz="0" w:space="0" w:color="auto"/>
                <w:bottom w:val="none" w:sz="0" w:space="0" w:color="auto"/>
                <w:right w:val="none" w:sz="0" w:space="0" w:color="auto"/>
              </w:divBdr>
              <w:divsChild>
                <w:div w:id="1241521775">
                  <w:marLeft w:val="0"/>
                  <w:marRight w:val="0"/>
                  <w:marTop w:val="0"/>
                  <w:marBottom w:val="0"/>
                  <w:divBdr>
                    <w:top w:val="none" w:sz="0" w:space="0" w:color="auto"/>
                    <w:left w:val="none" w:sz="0" w:space="0" w:color="auto"/>
                    <w:bottom w:val="none" w:sz="0" w:space="0" w:color="auto"/>
                    <w:right w:val="none" w:sz="0" w:space="0" w:color="auto"/>
                  </w:divBdr>
                </w:div>
                <w:div w:id="446705284">
                  <w:marLeft w:val="0"/>
                  <w:marRight w:val="0"/>
                  <w:marTop w:val="0"/>
                  <w:marBottom w:val="0"/>
                  <w:divBdr>
                    <w:top w:val="none" w:sz="0" w:space="0" w:color="auto"/>
                    <w:left w:val="none" w:sz="0" w:space="0" w:color="auto"/>
                    <w:bottom w:val="none" w:sz="0" w:space="0" w:color="auto"/>
                    <w:right w:val="none" w:sz="0" w:space="0" w:color="auto"/>
                  </w:divBdr>
                </w:div>
                <w:div w:id="144325753">
                  <w:marLeft w:val="0"/>
                  <w:marRight w:val="0"/>
                  <w:marTop w:val="0"/>
                  <w:marBottom w:val="0"/>
                  <w:divBdr>
                    <w:top w:val="none" w:sz="0" w:space="0" w:color="auto"/>
                    <w:left w:val="none" w:sz="0" w:space="0" w:color="auto"/>
                    <w:bottom w:val="none" w:sz="0" w:space="0" w:color="auto"/>
                    <w:right w:val="none" w:sz="0" w:space="0" w:color="auto"/>
                  </w:divBdr>
                </w:div>
              </w:divsChild>
            </w:div>
            <w:div w:id="266698491">
              <w:marLeft w:val="0"/>
              <w:marRight w:val="0"/>
              <w:marTop w:val="0"/>
              <w:marBottom w:val="0"/>
              <w:divBdr>
                <w:top w:val="none" w:sz="0" w:space="0" w:color="auto"/>
                <w:left w:val="none" w:sz="0" w:space="0" w:color="auto"/>
                <w:bottom w:val="none" w:sz="0" w:space="0" w:color="auto"/>
                <w:right w:val="none" w:sz="0" w:space="0" w:color="auto"/>
              </w:divBdr>
              <w:divsChild>
                <w:div w:id="19226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4787">
          <w:marLeft w:val="0"/>
          <w:marRight w:val="0"/>
          <w:marTop w:val="0"/>
          <w:marBottom w:val="0"/>
          <w:divBdr>
            <w:top w:val="none" w:sz="0" w:space="0" w:color="auto"/>
            <w:left w:val="none" w:sz="0" w:space="0" w:color="auto"/>
            <w:bottom w:val="none" w:sz="0" w:space="0" w:color="auto"/>
            <w:right w:val="none" w:sz="0" w:space="0" w:color="auto"/>
          </w:divBdr>
          <w:divsChild>
            <w:div w:id="2046173895">
              <w:marLeft w:val="0"/>
              <w:marRight w:val="0"/>
              <w:marTop w:val="0"/>
              <w:marBottom w:val="0"/>
              <w:divBdr>
                <w:top w:val="none" w:sz="0" w:space="0" w:color="auto"/>
                <w:left w:val="none" w:sz="0" w:space="0" w:color="auto"/>
                <w:bottom w:val="none" w:sz="0" w:space="0" w:color="auto"/>
                <w:right w:val="none" w:sz="0" w:space="0" w:color="auto"/>
              </w:divBdr>
              <w:divsChild>
                <w:div w:id="1164786765">
                  <w:marLeft w:val="0"/>
                  <w:marRight w:val="0"/>
                  <w:marTop w:val="0"/>
                  <w:marBottom w:val="0"/>
                  <w:divBdr>
                    <w:top w:val="none" w:sz="0" w:space="0" w:color="auto"/>
                    <w:left w:val="none" w:sz="0" w:space="0" w:color="auto"/>
                    <w:bottom w:val="none" w:sz="0" w:space="0" w:color="auto"/>
                    <w:right w:val="none" w:sz="0" w:space="0" w:color="auto"/>
                  </w:divBdr>
                </w:div>
              </w:divsChild>
            </w:div>
            <w:div w:id="753865430">
              <w:marLeft w:val="0"/>
              <w:marRight w:val="0"/>
              <w:marTop w:val="0"/>
              <w:marBottom w:val="0"/>
              <w:divBdr>
                <w:top w:val="none" w:sz="0" w:space="0" w:color="auto"/>
                <w:left w:val="none" w:sz="0" w:space="0" w:color="auto"/>
                <w:bottom w:val="none" w:sz="0" w:space="0" w:color="auto"/>
                <w:right w:val="none" w:sz="0" w:space="0" w:color="auto"/>
              </w:divBdr>
              <w:divsChild>
                <w:div w:id="1042437003">
                  <w:marLeft w:val="0"/>
                  <w:marRight w:val="0"/>
                  <w:marTop w:val="0"/>
                  <w:marBottom w:val="0"/>
                  <w:divBdr>
                    <w:top w:val="none" w:sz="0" w:space="0" w:color="auto"/>
                    <w:left w:val="none" w:sz="0" w:space="0" w:color="auto"/>
                    <w:bottom w:val="none" w:sz="0" w:space="0" w:color="auto"/>
                    <w:right w:val="none" w:sz="0" w:space="0" w:color="auto"/>
                  </w:divBdr>
                </w:div>
              </w:divsChild>
            </w:div>
            <w:div w:id="1314065551">
              <w:marLeft w:val="0"/>
              <w:marRight w:val="0"/>
              <w:marTop w:val="0"/>
              <w:marBottom w:val="0"/>
              <w:divBdr>
                <w:top w:val="none" w:sz="0" w:space="0" w:color="auto"/>
                <w:left w:val="none" w:sz="0" w:space="0" w:color="auto"/>
                <w:bottom w:val="none" w:sz="0" w:space="0" w:color="auto"/>
                <w:right w:val="none" w:sz="0" w:space="0" w:color="auto"/>
              </w:divBdr>
              <w:divsChild>
                <w:div w:id="919827478">
                  <w:marLeft w:val="0"/>
                  <w:marRight w:val="0"/>
                  <w:marTop w:val="0"/>
                  <w:marBottom w:val="0"/>
                  <w:divBdr>
                    <w:top w:val="none" w:sz="0" w:space="0" w:color="auto"/>
                    <w:left w:val="none" w:sz="0" w:space="0" w:color="auto"/>
                    <w:bottom w:val="none" w:sz="0" w:space="0" w:color="auto"/>
                    <w:right w:val="none" w:sz="0" w:space="0" w:color="auto"/>
                  </w:divBdr>
                </w:div>
                <w:div w:id="364135883">
                  <w:marLeft w:val="0"/>
                  <w:marRight w:val="0"/>
                  <w:marTop w:val="0"/>
                  <w:marBottom w:val="0"/>
                  <w:divBdr>
                    <w:top w:val="none" w:sz="0" w:space="0" w:color="auto"/>
                    <w:left w:val="none" w:sz="0" w:space="0" w:color="auto"/>
                    <w:bottom w:val="none" w:sz="0" w:space="0" w:color="auto"/>
                    <w:right w:val="none" w:sz="0" w:space="0" w:color="auto"/>
                  </w:divBdr>
                </w:div>
                <w:div w:id="486938648">
                  <w:marLeft w:val="0"/>
                  <w:marRight w:val="0"/>
                  <w:marTop w:val="0"/>
                  <w:marBottom w:val="0"/>
                  <w:divBdr>
                    <w:top w:val="none" w:sz="0" w:space="0" w:color="auto"/>
                    <w:left w:val="none" w:sz="0" w:space="0" w:color="auto"/>
                    <w:bottom w:val="none" w:sz="0" w:space="0" w:color="auto"/>
                    <w:right w:val="none" w:sz="0" w:space="0" w:color="auto"/>
                  </w:divBdr>
                </w:div>
              </w:divsChild>
            </w:div>
            <w:div w:id="802843238">
              <w:marLeft w:val="0"/>
              <w:marRight w:val="0"/>
              <w:marTop w:val="0"/>
              <w:marBottom w:val="0"/>
              <w:divBdr>
                <w:top w:val="none" w:sz="0" w:space="0" w:color="auto"/>
                <w:left w:val="none" w:sz="0" w:space="0" w:color="auto"/>
                <w:bottom w:val="none" w:sz="0" w:space="0" w:color="auto"/>
                <w:right w:val="none" w:sz="0" w:space="0" w:color="auto"/>
              </w:divBdr>
              <w:divsChild>
                <w:div w:id="14306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3929">
          <w:marLeft w:val="0"/>
          <w:marRight w:val="0"/>
          <w:marTop w:val="0"/>
          <w:marBottom w:val="0"/>
          <w:divBdr>
            <w:top w:val="none" w:sz="0" w:space="0" w:color="auto"/>
            <w:left w:val="none" w:sz="0" w:space="0" w:color="auto"/>
            <w:bottom w:val="none" w:sz="0" w:space="0" w:color="auto"/>
            <w:right w:val="none" w:sz="0" w:space="0" w:color="auto"/>
          </w:divBdr>
          <w:divsChild>
            <w:div w:id="1173566707">
              <w:marLeft w:val="0"/>
              <w:marRight w:val="0"/>
              <w:marTop w:val="0"/>
              <w:marBottom w:val="0"/>
              <w:divBdr>
                <w:top w:val="none" w:sz="0" w:space="0" w:color="auto"/>
                <w:left w:val="none" w:sz="0" w:space="0" w:color="auto"/>
                <w:bottom w:val="none" w:sz="0" w:space="0" w:color="auto"/>
                <w:right w:val="none" w:sz="0" w:space="0" w:color="auto"/>
              </w:divBdr>
              <w:divsChild>
                <w:div w:id="1372730450">
                  <w:marLeft w:val="0"/>
                  <w:marRight w:val="0"/>
                  <w:marTop w:val="0"/>
                  <w:marBottom w:val="0"/>
                  <w:divBdr>
                    <w:top w:val="none" w:sz="0" w:space="0" w:color="auto"/>
                    <w:left w:val="none" w:sz="0" w:space="0" w:color="auto"/>
                    <w:bottom w:val="none" w:sz="0" w:space="0" w:color="auto"/>
                    <w:right w:val="none" w:sz="0" w:space="0" w:color="auto"/>
                  </w:divBdr>
                </w:div>
              </w:divsChild>
            </w:div>
            <w:div w:id="1925410742">
              <w:marLeft w:val="0"/>
              <w:marRight w:val="0"/>
              <w:marTop w:val="0"/>
              <w:marBottom w:val="0"/>
              <w:divBdr>
                <w:top w:val="none" w:sz="0" w:space="0" w:color="auto"/>
                <w:left w:val="none" w:sz="0" w:space="0" w:color="auto"/>
                <w:bottom w:val="none" w:sz="0" w:space="0" w:color="auto"/>
                <w:right w:val="none" w:sz="0" w:space="0" w:color="auto"/>
              </w:divBdr>
              <w:divsChild>
                <w:div w:id="1427114751">
                  <w:marLeft w:val="0"/>
                  <w:marRight w:val="0"/>
                  <w:marTop w:val="0"/>
                  <w:marBottom w:val="0"/>
                  <w:divBdr>
                    <w:top w:val="none" w:sz="0" w:space="0" w:color="auto"/>
                    <w:left w:val="none" w:sz="0" w:space="0" w:color="auto"/>
                    <w:bottom w:val="none" w:sz="0" w:space="0" w:color="auto"/>
                    <w:right w:val="none" w:sz="0" w:space="0" w:color="auto"/>
                  </w:divBdr>
                </w:div>
              </w:divsChild>
            </w:div>
            <w:div w:id="1746731023">
              <w:marLeft w:val="0"/>
              <w:marRight w:val="0"/>
              <w:marTop w:val="0"/>
              <w:marBottom w:val="0"/>
              <w:divBdr>
                <w:top w:val="none" w:sz="0" w:space="0" w:color="auto"/>
                <w:left w:val="none" w:sz="0" w:space="0" w:color="auto"/>
                <w:bottom w:val="none" w:sz="0" w:space="0" w:color="auto"/>
                <w:right w:val="none" w:sz="0" w:space="0" w:color="auto"/>
              </w:divBdr>
              <w:divsChild>
                <w:div w:id="831675569">
                  <w:marLeft w:val="0"/>
                  <w:marRight w:val="0"/>
                  <w:marTop w:val="0"/>
                  <w:marBottom w:val="0"/>
                  <w:divBdr>
                    <w:top w:val="none" w:sz="0" w:space="0" w:color="auto"/>
                    <w:left w:val="none" w:sz="0" w:space="0" w:color="auto"/>
                    <w:bottom w:val="none" w:sz="0" w:space="0" w:color="auto"/>
                    <w:right w:val="none" w:sz="0" w:space="0" w:color="auto"/>
                  </w:divBdr>
                </w:div>
                <w:div w:id="557404109">
                  <w:marLeft w:val="0"/>
                  <w:marRight w:val="0"/>
                  <w:marTop w:val="0"/>
                  <w:marBottom w:val="0"/>
                  <w:divBdr>
                    <w:top w:val="none" w:sz="0" w:space="0" w:color="auto"/>
                    <w:left w:val="none" w:sz="0" w:space="0" w:color="auto"/>
                    <w:bottom w:val="none" w:sz="0" w:space="0" w:color="auto"/>
                    <w:right w:val="none" w:sz="0" w:space="0" w:color="auto"/>
                  </w:divBdr>
                </w:div>
                <w:div w:id="478302837">
                  <w:marLeft w:val="0"/>
                  <w:marRight w:val="0"/>
                  <w:marTop w:val="0"/>
                  <w:marBottom w:val="0"/>
                  <w:divBdr>
                    <w:top w:val="none" w:sz="0" w:space="0" w:color="auto"/>
                    <w:left w:val="none" w:sz="0" w:space="0" w:color="auto"/>
                    <w:bottom w:val="none" w:sz="0" w:space="0" w:color="auto"/>
                    <w:right w:val="none" w:sz="0" w:space="0" w:color="auto"/>
                  </w:divBdr>
                </w:div>
              </w:divsChild>
            </w:div>
            <w:div w:id="1364289037">
              <w:marLeft w:val="0"/>
              <w:marRight w:val="0"/>
              <w:marTop w:val="0"/>
              <w:marBottom w:val="0"/>
              <w:divBdr>
                <w:top w:val="none" w:sz="0" w:space="0" w:color="auto"/>
                <w:left w:val="none" w:sz="0" w:space="0" w:color="auto"/>
                <w:bottom w:val="none" w:sz="0" w:space="0" w:color="auto"/>
                <w:right w:val="none" w:sz="0" w:space="0" w:color="auto"/>
              </w:divBdr>
              <w:divsChild>
                <w:div w:id="117638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0196">
          <w:marLeft w:val="0"/>
          <w:marRight w:val="0"/>
          <w:marTop w:val="0"/>
          <w:marBottom w:val="0"/>
          <w:divBdr>
            <w:top w:val="none" w:sz="0" w:space="0" w:color="auto"/>
            <w:left w:val="none" w:sz="0" w:space="0" w:color="auto"/>
            <w:bottom w:val="none" w:sz="0" w:space="0" w:color="auto"/>
            <w:right w:val="none" w:sz="0" w:space="0" w:color="auto"/>
          </w:divBdr>
          <w:divsChild>
            <w:div w:id="2061439792">
              <w:marLeft w:val="0"/>
              <w:marRight w:val="0"/>
              <w:marTop w:val="0"/>
              <w:marBottom w:val="0"/>
              <w:divBdr>
                <w:top w:val="none" w:sz="0" w:space="0" w:color="auto"/>
                <w:left w:val="none" w:sz="0" w:space="0" w:color="auto"/>
                <w:bottom w:val="none" w:sz="0" w:space="0" w:color="auto"/>
                <w:right w:val="none" w:sz="0" w:space="0" w:color="auto"/>
              </w:divBdr>
              <w:divsChild>
                <w:div w:id="1180663383">
                  <w:marLeft w:val="0"/>
                  <w:marRight w:val="0"/>
                  <w:marTop w:val="0"/>
                  <w:marBottom w:val="0"/>
                  <w:divBdr>
                    <w:top w:val="none" w:sz="0" w:space="0" w:color="auto"/>
                    <w:left w:val="none" w:sz="0" w:space="0" w:color="auto"/>
                    <w:bottom w:val="none" w:sz="0" w:space="0" w:color="auto"/>
                    <w:right w:val="none" w:sz="0" w:space="0" w:color="auto"/>
                  </w:divBdr>
                </w:div>
              </w:divsChild>
            </w:div>
            <w:div w:id="855657347">
              <w:marLeft w:val="0"/>
              <w:marRight w:val="0"/>
              <w:marTop w:val="0"/>
              <w:marBottom w:val="0"/>
              <w:divBdr>
                <w:top w:val="none" w:sz="0" w:space="0" w:color="auto"/>
                <w:left w:val="none" w:sz="0" w:space="0" w:color="auto"/>
                <w:bottom w:val="none" w:sz="0" w:space="0" w:color="auto"/>
                <w:right w:val="none" w:sz="0" w:space="0" w:color="auto"/>
              </w:divBdr>
              <w:divsChild>
                <w:div w:id="845704674">
                  <w:marLeft w:val="0"/>
                  <w:marRight w:val="0"/>
                  <w:marTop w:val="0"/>
                  <w:marBottom w:val="0"/>
                  <w:divBdr>
                    <w:top w:val="none" w:sz="0" w:space="0" w:color="auto"/>
                    <w:left w:val="none" w:sz="0" w:space="0" w:color="auto"/>
                    <w:bottom w:val="none" w:sz="0" w:space="0" w:color="auto"/>
                    <w:right w:val="none" w:sz="0" w:space="0" w:color="auto"/>
                  </w:divBdr>
                </w:div>
              </w:divsChild>
            </w:div>
            <w:div w:id="1114981988">
              <w:marLeft w:val="0"/>
              <w:marRight w:val="0"/>
              <w:marTop w:val="0"/>
              <w:marBottom w:val="0"/>
              <w:divBdr>
                <w:top w:val="none" w:sz="0" w:space="0" w:color="auto"/>
                <w:left w:val="none" w:sz="0" w:space="0" w:color="auto"/>
                <w:bottom w:val="none" w:sz="0" w:space="0" w:color="auto"/>
                <w:right w:val="none" w:sz="0" w:space="0" w:color="auto"/>
              </w:divBdr>
              <w:divsChild>
                <w:div w:id="1818918884">
                  <w:marLeft w:val="0"/>
                  <w:marRight w:val="0"/>
                  <w:marTop w:val="0"/>
                  <w:marBottom w:val="0"/>
                  <w:divBdr>
                    <w:top w:val="none" w:sz="0" w:space="0" w:color="auto"/>
                    <w:left w:val="none" w:sz="0" w:space="0" w:color="auto"/>
                    <w:bottom w:val="none" w:sz="0" w:space="0" w:color="auto"/>
                    <w:right w:val="none" w:sz="0" w:space="0" w:color="auto"/>
                  </w:divBdr>
                </w:div>
                <w:div w:id="1922524275">
                  <w:marLeft w:val="0"/>
                  <w:marRight w:val="0"/>
                  <w:marTop w:val="0"/>
                  <w:marBottom w:val="0"/>
                  <w:divBdr>
                    <w:top w:val="none" w:sz="0" w:space="0" w:color="auto"/>
                    <w:left w:val="none" w:sz="0" w:space="0" w:color="auto"/>
                    <w:bottom w:val="none" w:sz="0" w:space="0" w:color="auto"/>
                    <w:right w:val="none" w:sz="0" w:space="0" w:color="auto"/>
                  </w:divBdr>
                </w:div>
                <w:div w:id="1024134120">
                  <w:marLeft w:val="0"/>
                  <w:marRight w:val="0"/>
                  <w:marTop w:val="0"/>
                  <w:marBottom w:val="0"/>
                  <w:divBdr>
                    <w:top w:val="none" w:sz="0" w:space="0" w:color="auto"/>
                    <w:left w:val="none" w:sz="0" w:space="0" w:color="auto"/>
                    <w:bottom w:val="none" w:sz="0" w:space="0" w:color="auto"/>
                    <w:right w:val="none" w:sz="0" w:space="0" w:color="auto"/>
                  </w:divBdr>
                </w:div>
              </w:divsChild>
            </w:div>
            <w:div w:id="1994870169">
              <w:marLeft w:val="0"/>
              <w:marRight w:val="0"/>
              <w:marTop w:val="0"/>
              <w:marBottom w:val="0"/>
              <w:divBdr>
                <w:top w:val="none" w:sz="0" w:space="0" w:color="auto"/>
                <w:left w:val="none" w:sz="0" w:space="0" w:color="auto"/>
                <w:bottom w:val="none" w:sz="0" w:space="0" w:color="auto"/>
                <w:right w:val="none" w:sz="0" w:space="0" w:color="auto"/>
              </w:divBdr>
              <w:divsChild>
                <w:div w:id="20627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51914">
          <w:marLeft w:val="0"/>
          <w:marRight w:val="0"/>
          <w:marTop w:val="0"/>
          <w:marBottom w:val="0"/>
          <w:divBdr>
            <w:top w:val="none" w:sz="0" w:space="0" w:color="auto"/>
            <w:left w:val="none" w:sz="0" w:space="0" w:color="auto"/>
            <w:bottom w:val="none" w:sz="0" w:space="0" w:color="auto"/>
            <w:right w:val="none" w:sz="0" w:space="0" w:color="auto"/>
          </w:divBdr>
          <w:divsChild>
            <w:div w:id="1687712497">
              <w:marLeft w:val="0"/>
              <w:marRight w:val="0"/>
              <w:marTop w:val="0"/>
              <w:marBottom w:val="0"/>
              <w:divBdr>
                <w:top w:val="none" w:sz="0" w:space="0" w:color="auto"/>
                <w:left w:val="none" w:sz="0" w:space="0" w:color="auto"/>
                <w:bottom w:val="none" w:sz="0" w:space="0" w:color="auto"/>
                <w:right w:val="none" w:sz="0" w:space="0" w:color="auto"/>
              </w:divBdr>
              <w:divsChild>
                <w:div w:id="1992445753">
                  <w:marLeft w:val="0"/>
                  <w:marRight w:val="0"/>
                  <w:marTop w:val="0"/>
                  <w:marBottom w:val="0"/>
                  <w:divBdr>
                    <w:top w:val="none" w:sz="0" w:space="0" w:color="auto"/>
                    <w:left w:val="none" w:sz="0" w:space="0" w:color="auto"/>
                    <w:bottom w:val="none" w:sz="0" w:space="0" w:color="auto"/>
                    <w:right w:val="none" w:sz="0" w:space="0" w:color="auto"/>
                  </w:divBdr>
                </w:div>
              </w:divsChild>
            </w:div>
            <w:div w:id="234972445">
              <w:marLeft w:val="0"/>
              <w:marRight w:val="0"/>
              <w:marTop w:val="0"/>
              <w:marBottom w:val="0"/>
              <w:divBdr>
                <w:top w:val="none" w:sz="0" w:space="0" w:color="auto"/>
                <w:left w:val="none" w:sz="0" w:space="0" w:color="auto"/>
                <w:bottom w:val="none" w:sz="0" w:space="0" w:color="auto"/>
                <w:right w:val="none" w:sz="0" w:space="0" w:color="auto"/>
              </w:divBdr>
              <w:divsChild>
                <w:div w:id="977799909">
                  <w:marLeft w:val="0"/>
                  <w:marRight w:val="0"/>
                  <w:marTop w:val="0"/>
                  <w:marBottom w:val="0"/>
                  <w:divBdr>
                    <w:top w:val="none" w:sz="0" w:space="0" w:color="auto"/>
                    <w:left w:val="none" w:sz="0" w:space="0" w:color="auto"/>
                    <w:bottom w:val="none" w:sz="0" w:space="0" w:color="auto"/>
                    <w:right w:val="none" w:sz="0" w:space="0" w:color="auto"/>
                  </w:divBdr>
                </w:div>
              </w:divsChild>
            </w:div>
            <w:div w:id="1443846001">
              <w:marLeft w:val="0"/>
              <w:marRight w:val="0"/>
              <w:marTop w:val="0"/>
              <w:marBottom w:val="0"/>
              <w:divBdr>
                <w:top w:val="none" w:sz="0" w:space="0" w:color="auto"/>
                <w:left w:val="none" w:sz="0" w:space="0" w:color="auto"/>
                <w:bottom w:val="none" w:sz="0" w:space="0" w:color="auto"/>
                <w:right w:val="none" w:sz="0" w:space="0" w:color="auto"/>
              </w:divBdr>
              <w:divsChild>
                <w:div w:id="1036735187">
                  <w:marLeft w:val="0"/>
                  <w:marRight w:val="0"/>
                  <w:marTop w:val="0"/>
                  <w:marBottom w:val="0"/>
                  <w:divBdr>
                    <w:top w:val="none" w:sz="0" w:space="0" w:color="auto"/>
                    <w:left w:val="none" w:sz="0" w:space="0" w:color="auto"/>
                    <w:bottom w:val="none" w:sz="0" w:space="0" w:color="auto"/>
                    <w:right w:val="none" w:sz="0" w:space="0" w:color="auto"/>
                  </w:divBdr>
                </w:div>
                <w:div w:id="264308344">
                  <w:marLeft w:val="0"/>
                  <w:marRight w:val="0"/>
                  <w:marTop w:val="0"/>
                  <w:marBottom w:val="0"/>
                  <w:divBdr>
                    <w:top w:val="none" w:sz="0" w:space="0" w:color="auto"/>
                    <w:left w:val="none" w:sz="0" w:space="0" w:color="auto"/>
                    <w:bottom w:val="none" w:sz="0" w:space="0" w:color="auto"/>
                    <w:right w:val="none" w:sz="0" w:space="0" w:color="auto"/>
                  </w:divBdr>
                </w:div>
                <w:div w:id="661740813">
                  <w:marLeft w:val="0"/>
                  <w:marRight w:val="0"/>
                  <w:marTop w:val="0"/>
                  <w:marBottom w:val="0"/>
                  <w:divBdr>
                    <w:top w:val="none" w:sz="0" w:space="0" w:color="auto"/>
                    <w:left w:val="none" w:sz="0" w:space="0" w:color="auto"/>
                    <w:bottom w:val="none" w:sz="0" w:space="0" w:color="auto"/>
                    <w:right w:val="none" w:sz="0" w:space="0" w:color="auto"/>
                  </w:divBdr>
                </w:div>
              </w:divsChild>
            </w:div>
            <w:div w:id="879049663">
              <w:marLeft w:val="0"/>
              <w:marRight w:val="0"/>
              <w:marTop w:val="0"/>
              <w:marBottom w:val="0"/>
              <w:divBdr>
                <w:top w:val="none" w:sz="0" w:space="0" w:color="auto"/>
                <w:left w:val="none" w:sz="0" w:space="0" w:color="auto"/>
                <w:bottom w:val="none" w:sz="0" w:space="0" w:color="auto"/>
                <w:right w:val="none" w:sz="0" w:space="0" w:color="auto"/>
              </w:divBdr>
              <w:divsChild>
                <w:div w:id="6309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43600">
          <w:marLeft w:val="0"/>
          <w:marRight w:val="0"/>
          <w:marTop w:val="0"/>
          <w:marBottom w:val="0"/>
          <w:divBdr>
            <w:top w:val="none" w:sz="0" w:space="0" w:color="auto"/>
            <w:left w:val="none" w:sz="0" w:space="0" w:color="auto"/>
            <w:bottom w:val="none" w:sz="0" w:space="0" w:color="auto"/>
            <w:right w:val="none" w:sz="0" w:space="0" w:color="auto"/>
          </w:divBdr>
          <w:divsChild>
            <w:div w:id="796294917">
              <w:marLeft w:val="0"/>
              <w:marRight w:val="0"/>
              <w:marTop w:val="0"/>
              <w:marBottom w:val="0"/>
              <w:divBdr>
                <w:top w:val="none" w:sz="0" w:space="0" w:color="auto"/>
                <w:left w:val="none" w:sz="0" w:space="0" w:color="auto"/>
                <w:bottom w:val="none" w:sz="0" w:space="0" w:color="auto"/>
                <w:right w:val="none" w:sz="0" w:space="0" w:color="auto"/>
              </w:divBdr>
              <w:divsChild>
                <w:div w:id="1355183484">
                  <w:marLeft w:val="0"/>
                  <w:marRight w:val="0"/>
                  <w:marTop w:val="0"/>
                  <w:marBottom w:val="0"/>
                  <w:divBdr>
                    <w:top w:val="none" w:sz="0" w:space="0" w:color="auto"/>
                    <w:left w:val="none" w:sz="0" w:space="0" w:color="auto"/>
                    <w:bottom w:val="none" w:sz="0" w:space="0" w:color="auto"/>
                    <w:right w:val="none" w:sz="0" w:space="0" w:color="auto"/>
                  </w:divBdr>
                </w:div>
              </w:divsChild>
            </w:div>
            <w:div w:id="607008881">
              <w:marLeft w:val="0"/>
              <w:marRight w:val="0"/>
              <w:marTop w:val="0"/>
              <w:marBottom w:val="0"/>
              <w:divBdr>
                <w:top w:val="none" w:sz="0" w:space="0" w:color="auto"/>
                <w:left w:val="none" w:sz="0" w:space="0" w:color="auto"/>
                <w:bottom w:val="none" w:sz="0" w:space="0" w:color="auto"/>
                <w:right w:val="none" w:sz="0" w:space="0" w:color="auto"/>
              </w:divBdr>
              <w:divsChild>
                <w:div w:id="219176919">
                  <w:marLeft w:val="0"/>
                  <w:marRight w:val="0"/>
                  <w:marTop w:val="0"/>
                  <w:marBottom w:val="0"/>
                  <w:divBdr>
                    <w:top w:val="none" w:sz="0" w:space="0" w:color="auto"/>
                    <w:left w:val="none" w:sz="0" w:space="0" w:color="auto"/>
                    <w:bottom w:val="none" w:sz="0" w:space="0" w:color="auto"/>
                    <w:right w:val="none" w:sz="0" w:space="0" w:color="auto"/>
                  </w:divBdr>
                </w:div>
                <w:div w:id="1708022803">
                  <w:marLeft w:val="0"/>
                  <w:marRight w:val="0"/>
                  <w:marTop w:val="0"/>
                  <w:marBottom w:val="0"/>
                  <w:divBdr>
                    <w:top w:val="none" w:sz="0" w:space="0" w:color="auto"/>
                    <w:left w:val="none" w:sz="0" w:space="0" w:color="auto"/>
                    <w:bottom w:val="none" w:sz="0" w:space="0" w:color="auto"/>
                    <w:right w:val="none" w:sz="0" w:space="0" w:color="auto"/>
                  </w:divBdr>
                </w:div>
                <w:div w:id="1730565831">
                  <w:marLeft w:val="0"/>
                  <w:marRight w:val="0"/>
                  <w:marTop w:val="0"/>
                  <w:marBottom w:val="0"/>
                  <w:divBdr>
                    <w:top w:val="none" w:sz="0" w:space="0" w:color="auto"/>
                    <w:left w:val="none" w:sz="0" w:space="0" w:color="auto"/>
                    <w:bottom w:val="none" w:sz="0" w:space="0" w:color="auto"/>
                    <w:right w:val="none" w:sz="0" w:space="0" w:color="auto"/>
                  </w:divBdr>
                </w:div>
              </w:divsChild>
            </w:div>
            <w:div w:id="443577542">
              <w:marLeft w:val="0"/>
              <w:marRight w:val="0"/>
              <w:marTop w:val="0"/>
              <w:marBottom w:val="0"/>
              <w:divBdr>
                <w:top w:val="none" w:sz="0" w:space="0" w:color="auto"/>
                <w:left w:val="none" w:sz="0" w:space="0" w:color="auto"/>
                <w:bottom w:val="none" w:sz="0" w:space="0" w:color="auto"/>
                <w:right w:val="none" w:sz="0" w:space="0" w:color="auto"/>
              </w:divBdr>
              <w:divsChild>
                <w:div w:id="16863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56358">
          <w:marLeft w:val="0"/>
          <w:marRight w:val="0"/>
          <w:marTop w:val="0"/>
          <w:marBottom w:val="0"/>
          <w:divBdr>
            <w:top w:val="none" w:sz="0" w:space="0" w:color="auto"/>
            <w:left w:val="none" w:sz="0" w:space="0" w:color="auto"/>
            <w:bottom w:val="none" w:sz="0" w:space="0" w:color="auto"/>
            <w:right w:val="none" w:sz="0" w:space="0" w:color="auto"/>
          </w:divBdr>
          <w:divsChild>
            <w:div w:id="46149395">
              <w:marLeft w:val="0"/>
              <w:marRight w:val="0"/>
              <w:marTop w:val="0"/>
              <w:marBottom w:val="0"/>
              <w:divBdr>
                <w:top w:val="none" w:sz="0" w:space="0" w:color="auto"/>
                <w:left w:val="none" w:sz="0" w:space="0" w:color="auto"/>
                <w:bottom w:val="none" w:sz="0" w:space="0" w:color="auto"/>
                <w:right w:val="none" w:sz="0" w:space="0" w:color="auto"/>
              </w:divBdr>
              <w:divsChild>
                <w:div w:id="262880470">
                  <w:marLeft w:val="0"/>
                  <w:marRight w:val="0"/>
                  <w:marTop w:val="0"/>
                  <w:marBottom w:val="0"/>
                  <w:divBdr>
                    <w:top w:val="none" w:sz="0" w:space="0" w:color="auto"/>
                    <w:left w:val="none" w:sz="0" w:space="0" w:color="auto"/>
                    <w:bottom w:val="none" w:sz="0" w:space="0" w:color="auto"/>
                    <w:right w:val="none" w:sz="0" w:space="0" w:color="auto"/>
                  </w:divBdr>
                </w:div>
              </w:divsChild>
            </w:div>
            <w:div w:id="337079170">
              <w:marLeft w:val="0"/>
              <w:marRight w:val="0"/>
              <w:marTop w:val="0"/>
              <w:marBottom w:val="0"/>
              <w:divBdr>
                <w:top w:val="none" w:sz="0" w:space="0" w:color="auto"/>
                <w:left w:val="none" w:sz="0" w:space="0" w:color="auto"/>
                <w:bottom w:val="none" w:sz="0" w:space="0" w:color="auto"/>
                <w:right w:val="none" w:sz="0" w:space="0" w:color="auto"/>
              </w:divBdr>
              <w:divsChild>
                <w:div w:id="1951156843">
                  <w:marLeft w:val="0"/>
                  <w:marRight w:val="0"/>
                  <w:marTop w:val="0"/>
                  <w:marBottom w:val="0"/>
                  <w:divBdr>
                    <w:top w:val="none" w:sz="0" w:space="0" w:color="auto"/>
                    <w:left w:val="none" w:sz="0" w:space="0" w:color="auto"/>
                    <w:bottom w:val="none" w:sz="0" w:space="0" w:color="auto"/>
                    <w:right w:val="none" w:sz="0" w:space="0" w:color="auto"/>
                  </w:divBdr>
                </w:div>
                <w:div w:id="351999079">
                  <w:marLeft w:val="0"/>
                  <w:marRight w:val="0"/>
                  <w:marTop w:val="0"/>
                  <w:marBottom w:val="0"/>
                  <w:divBdr>
                    <w:top w:val="none" w:sz="0" w:space="0" w:color="auto"/>
                    <w:left w:val="none" w:sz="0" w:space="0" w:color="auto"/>
                    <w:bottom w:val="none" w:sz="0" w:space="0" w:color="auto"/>
                    <w:right w:val="none" w:sz="0" w:space="0" w:color="auto"/>
                  </w:divBdr>
                </w:div>
                <w:div w:id="1196501295">
                  <w:marLeft w:val="0"/>
                  <w:marRight w:val="0"/>
                  <w:marTop w:val="0"/>
                  <w:marBottom w:val="0"/>
                  <w:divBdr>
                    <w:top w:val="none" w:sz="0" w:space="0" w:color="auto"/>
                    <w:left w:val="none" w:sz="0" w:space="0" w:color="auto"/>
                    <w:bottom w:val="none" w:sz="0" w:space="0" w:color="auto"/>
                    <w:right w:val="none" w:sz="0" w:space="0" w:color="auto"/>
                  </w:divBdr>
                </w:div>
              </w:divsChild>
            </w:div>
            <w:div w:id="1730416601">
              <w:marLeft w:val="0"/>
              <w:marRight w:val="0"/>
              <w:marTop w:val="0"/>
              <w:marBottom w:val="0"/>
              <w:divBdr>
                <w:top w:val="none" w:sz="0" w:space="0" w:color="auto"/>
                <w:left w:val="none" w:sz="0" w:space="0" w:color="auto"/>
                <w:bottom w:val="none" w:sz="0" w:space="0" w:color="auto"/>
                <w:right w:val="none" w:sz="0" w:space="0" w:color="auto"/>
              </w:divBdr>
              <w:divsChild>
                <w:div w:id="3216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0291">
          <w:marLeft w:val="0"/>
          <w:marRight w:val="0"/>
          <w:marTop w:val="0"/>
          <w:marBottom w:val="0"/>
          <w:divBdr>
            <w:top w:val="none" w:sz="0" w:space="0" w:color="auto"/>
            <w:left w:val="none" w:sz="0" w:space="0" w:color="auto"/>
            <w:bottom w:val="none" w:sz="0" w:space="0" w:color="auto"/>
            <w:right w:val="none" w:sz="0" w:space="0" w:color="auto"/>
          </w:divBdr>
          <w:divsChild>
            <w:div w:id="769161235">
              <w:marLeft w:val="0"/>
              <w:marRight w:val="0"/>
              <w:marTop w:val="0"/>
              <w:marBottom w:val="0"/>
              <w:divBdr>
                <w:top w:val="none" w:sz="0" w:space="0" w:color="auto"/>
                <w:left w:val="none" w:sz="0" w:space="0" w:color="auto"/>
                <w:bottom w:val="none" w:sz="0" w:space="0" w:color="auto"/>
                <w:right w:val="none" w:sz="0" w:space="0" w:color="auto"/>
              </w:divBdr>
              <w:divsChild>
                <w:div w:id="1263806908">
                  <w:marLeft w:val="0"/>
                  <w:marRight w:val="0"/>
                  <w:marTop w:val="0"/>
                  <w:marBottom w:val="0"/>
                  <w:divBdr>
                    <w:top w:val="none" w:sz="0" w:space="0" w:color="auto"/>
                    <w:left w:val="none" w:sz="0" w:space="0" w:color="auto"/>
                    <w:bottom w:val="none" w:sz="0" w:space="0" w:color="auto"/>
                    <w:right w:val="none" w:sz="0" w:space="0" w:color="auto"/>
                  </w:divBdr>
                </w:div>
              </w:divsChild>
            </w:div>
            <w:div w:id="89620227">
              <w:marLeft w:val="0"/>
              <w:marRight w:val="0"/>
              <w:marTop w:val="0"/>
              <w:marBottom w:val="0"/>
              <w:divBdr>
                <w:top w:val="none" w:sz="0" w:space="0" w:color="auto"/>
                <w:left w:val="none" w:sz="0" w:space="0" w:color="auto"/>
                <w:bottom w:val="none" w:sz="0" w:space="0" w:color="auto"/>
                <w:right w:val="none" w:sz="0" w:space="0" w:color="auto"/>
              </w:divBdr>
              <w:divsChild>
                <w:div w:id="436752063">
                  <w:marLeft w:val="0"/>
                  <w:marRight w:val="0"/>
                  <w:marTop w:val="0"/>
                  <w:marBottom w:val="0"/>
                  <w:divBdr>
                    <w:top w:val="none" w:sz="0" w:space="0" w:color="auto"/>
                    <w:left w:val="none" w:sz="0" w:space="0" w:color="auto"/>
                    <w:bottom w:val="none" w:sz="0" w:space="0" w:color="auto"/>
                    <w:right w:val="none" w:sz="0" w:space="0" w:color="auto"/>
                  </w:divBdr>
                </w:div>
              </w:divsChild>
            </w:div>
            <w:div w:id="2112507755">
              <w:marLeft w:val="0"/>
              <w:marRight w:val="0"/>
              <w:marTop w:val="0"/>
              <w:marBottom w:val="0"/>
              <w:divBdr>
                <w:top w:val="none" w:sz="0" w:space="0" w:color="auto"/>
                <w:left w:val="none" w:sz="0" w:space="0" w:color="auto"/>
                <w:bottom w:val="none" w:sz="0" w:space="0" w:color="auto"/>
                <w:right w:val="none" w:sz="0" w:space="0" w:color="auto"/>
              </w:divBdr>
              <w:divsChild>
                <w:div w:id="901408677">
                  <w:marLeft w:val="0"/>
                  <w:marRight w:val="0"/>
                  <w:marTop w:val="0"/>
                  <w:marBottom w:val="0"/>
                  <w:divBdr>
                    <w:top w:val="none" w:sz="0" w:space="0" w:color="auto"/>
                    <w:left w:val="none" w:sz="0" w:space="0" w:color="auto"/>
                    <w:bottom w:val="none" w:sz="0" w:space="0" w:color="auto"/>
                    <w:right w:val="none" w:sz="0" w:space="0" w:color="auto"/>
                  </w:divBdr>
                </w:div>
                <w:div w:id="1356268853">
                  <w:marLeft w:val="0"/>
                  <w:marRight w:val="0"/>
                  <w:marTop w:val="0"/>
                  <w:marBottom w:val="0"/>
                  <w:divBdr>
                    <w:top w:val="none" w:sz="0" w:space="0" w:color="auto"/>
                    <w:left w:val="none" w:sz="0" w:space="0" w:color="auto"/>
                    <w:bottom w:val="none" w:sz="0" w:space="0" w:color="auto"/>
                    <w:right w:val="none" w:sz="0" w:space="0" w:color="auto"/>
                  </w:divBdr>
                </w:div>
                <w:div w:id="1235967169">
                  <w:marLeft w:val="0"/>
                  <w:marRight w:val="0"/>
                  <w:marTop w:val="0"/>
                  <w:marBottom w:val="0"/>
                  <w:divBdr>
                    <w:top w:val="none" w:sz="0" w:space="0" w:color="auto"/>
                    <w:left w:val="none" w:sz="0" w:space="0" w:color="auto"/>
                    <w:bottom w:val="none" w:sz="0" w:space="0" w:color="auto"/>
                    <w:right w:val="none" w:sz="0" w:space="0" w:color="auto"/>
                  </w:divBdr>
                </w:div>
              </w:divsChild>
            </w:div>
            <w:div w:id="805666442">
              <w:marLeft w:val="0"/>
              <w:marRight w:val="0"/>
              <w:marTop w:val="0"/>
              <w:marBottom w:val="0"/>
              <w:divBdr>
                <w:top w:val="none" w:sz="0" w:space="0" w:color="auto"/>
                <w:left w:val="none" w:sz="0" w:space="0" w:color="auto"/>
                <w:bottom w:val="none" w:sz="0" w:space="0" w:color="auto"/>
                <w:right w:val="none" w:sz="0" w:space="0" w:color="auto"/>
              </w:divBdr>
              <w:divsChild>
                <w:div w:id="156968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6166">
          <w:marLeft w:val="0"/>
          <w:marRight w:val="0"/>
          <w:marTop w:val="0"/>
          <w:marBottom w:val="0"/>
          <w:divBdr>
            <w:top w:val="none" w:sz="0" w:space="0" w:color="auto"/>
            <w:left w:val="none" w:sz="0" w:space="0" w:color="auto"/>
            <w:bottom w:val="none" w:sz="0" w:space="0" w:color="auto"/>
            <w:right w:val="none" w:sz="0" w:space="0" w:color="auto"/>
          </w:divBdr>
          <w:divsChild>
            <w:div w:id="891767822">
              <w:marLeft w:val="0"/>
              <w:marRight w:val="0"/>
              <w:marTop w:val="0"/>
              <w:marBottom w:val="0"/>
              <w:divBdr>
                <w:top w:val="none" w:sz="0" w:space="0" w:color="auto"/>
                <w:left w:val="none" w:sz="0" w:space="0" w:color="auto"/>
                <w:bottom w:val="none" w:sz="0" w:space="0" w:color="auto"/>
                <w:right w:val="none" w:sz="0" w:space="0" w:color="auto"/>
              </w:divBdr>
              <w:divsChild>
                <w:div w:id="2978308">
                  <w:marLeft w:val="0"/>
                  <w:marRight w:val="0"/>
                  <w:marTop w:val="0"/>
                  <w:marBottom w:val="0"/>
                  <w:divBdr>
                    <w:top w:val="none" w:sz="0" w:space="0" w:color="auto"/>
                    <w:left w:val="none" w:sz="0" w:space="0" w:color="auto"/>
                    <w:bottom w:val="none" w:sz="0" w:space="0" w:color="auto"/>
                    <w:right w:val="none" w:sz="0" w:space="0" w:color="auto"/>
                  </w:divBdr>
                </w:div>
              </w:divsChild>
            </w:div>
            <w:div w:id="2000689354">
              <w:marLeft w:val="0"/>
              <w:marRight w:val="0"/>
              <w:marTop w:val="0"/>
              <w:marBottom w:val="0"/>
              <w:divBdr>
                <w:top w:val="none" w:sz="0" w:space="0" w:color="auto"/>
                <w:left w:val="none" w:sz="0" w:space="0" w:color="auto"/>
                <w:bottom w:val="none" w:sz="0" w:space="0" w:color="auto"/>
                <w:right w:val="none" w:sz="0" w:space="0" w:color="auto"/>
              </w:divBdr>
              <w:divsChild>
                <w:div w:id="1441490537">
                  <w:marLeft w:val="0"/>
                  <w:marRight w:val="0"/>
                  <w:marTop w:val="0"/>
                  <w:marBottom w:val="0"/>
                  <w:divBdr>
                    <w:top w:val="none" w:sz="0" w:space="0" w:color="auto"/>
                    <w:left w:val="none" w:sz="0" w:space="0" w:color="auto"/>
                    <w:bottom w:val="none" w:sz="0" w:space="0" w:color="auto"/>
                    <w:right w:val="none" w:sz="0" w:space="0" w:color="auto"/>
                  </w:divBdr>
                </w:div>
              </w:divsChild>
            </w:div>
            <w:div w:id="607011875">
              <w:marLeft w:val="0"/>
              <w:marRight w:val="0"/>
              <w:marTop w:val="0"/>
              <w:marBottom w:val="0"/>
              <w:divBdr>
                <w:top w:val="none" w:sz="0" w:space="0" w:color="auto"/>
                <w:left w:val="none" w:sz="0" w:space="0" w:color="auto"/>
                <w:bottom w:val="none" w:sz="0" w:space="0" w:color="auto"/>
                <w:right w:val="none" w:sz="0" w:space="0" w:color="auto"/>
              </w:divBdr>
              <w:divsChild>
                <w:div w:id="75904775">
                  <w:marLeft w:val="0"/>
                  <w:marRight w:val="0"/>
                  <w:marTop w:val="0"/>
                  <w:marBottom w:val="0"/>
                  <w:divBdr>
                    <w:top w:val="none" w:sz="0" w:space="0" w:color="auto"/>
                    <w:left w:val="none" w:sz="0" w:space="0" w:color="auto"/>
                    <w:bottom w:val="none" w:sz="0" w:space="0" w:color="auto"/>
                    <w:right w:val="none" w:sz="0" w:space="0" w:color="auto"/>
                  </w:divBdr>
                </w:div>
                <w:div w:id="672295841">
                  <w:marLeft w:val="0"/>
                  <w:marRight w:val="0"/>
                  <w:marTop w:val="0"/>
                  <w:marBottom w:val="0"/>
                  <w:divBdr>
                    <w:top w:val="none" w:sz="0" w:space="0" w:color="auto"/>
                    <w:left w:val="none" w:sz="0" w:space="0" w:color="auto"/>
                    <w:bottom w:val="none" w:sz="0" w:space="0" w:color="auto"/>
                    <w:right w:val="none" w:sz="0" w:space="0" w:color="auto"/>
                  </w:divBdr>
                </w:div>
                <w:div w:id="783620028">
                  <w:marLeft w:val="0"/>
                  <w:marRight w:val="0"/>
                  <w:marTop w:val="0"/>
                  <w:marBottom w:val="0"/>
                  <w:divBdr>
                    <w:top w:val="none" w:sz="0" w:space="0" w:color="auto"/>
                    <w:left w:val="none" w:sz="0" w:space="0" w:color="auto"/>
                    <w:bottom w:val="none" w:sz="0" w:space="0" w:color="auto"/>
                    <w:right w:val="none" w:sz="0" w:space="0" w:color="auto"/>
                  </w:divBdr>
                </w:div>
              </w:divsChild>
            </w:div>
            <w:div w:id="41370494">
              <w:marLeft w:val="0"/>
              <w:marRight w:val="0"/>
              <w:marTop w:val="0"/>
              <w:marBottom w:val="0"/>
              <w:divBdr>
                <w:top w:val="none" w:sz="0" w:space="0" w:color="auto"/>
                <w:left w:val="none" w:sz="0" w:space="0" w:color="auto"/>
                <w:bottom w:val="none" w:sz="0" w:space="0" w:color="auto"/>
                <w:right w:val="none" w:sz="0" w:space="0" w:color="auto"/>
              </w:divBdr>
              <w:divsChild>
                <w:div w:id="21014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939">
          <w:marLeft w:val="0"/>
          <w:marRight w:val="0"/>
          <w:marTop w:val="0"/>
          <w:marBottom w:val="0"/>
          <w:divBdr>
            <w:top w:val="none" w:sz="0" w:space="0" w:color="auto"/>
            <w:left w:val="none" w:sz="0" w:space="0" w:color="auto"/>
            <w:bottom w:val="none" w:sz="0" w:space="0" w:color="auto"/>
            <w:right w:val="none" w:sz="0" w:space="0" w:color="auto"/>
          </w:divBdr>
          <w:divsChild>
            <w:div w:id="524560221">
              <w:marLeft w:val="0"/>
              <w:marRight w:val="0"/>
              <w:marTop w:val="0"/>
              <w:marBottom w:val="0"/>
              <w:divBdr>
                <w:top w:val="none" w:sz="0" w:space="0" w:color="auto"/>
                <w:left w:val="none" w:sz="0" w:space="0" w:color="auto"/>
                <w:bottom w:val="none" w:sz="0" w:space="0" w:color="auto"/>
                <w:right w:val="none" w:sz="0" w:space="0" w:color="auto"/>
              </w:divBdr>
              <w:divsChild>
                <w:div w:id="1375305291">
                  <w:marLeft w:val="0"/>
                  <w:marRight w:val="0"/>
                  <w:marTop w:val="0"/>
                  <w:marBottom w:val="0"/>
                  <w:divBdr>
                    <w:top w:val="none" w:sz="0" w:space="0" w:color="auto"/>
                    <w:left w:val="none" w:sz="0" w:space="0" w:color="auto"/>
                    <w:bottom w:val="none" w:sz="0" w:space="0" w:color="auto"/>
                    <w:right w:val="none" w:sz="0" w:space="0" w:color="auto"/>
                  </w:divBdr>
                </w:div>
              </w:divsChild>
            </w:div>
            <w:div w:id="624309800">
              <w:marLeft w:val="0"/>
              <w:marRight w:val="0"/>
              <w:marTop w:val="0"/>
              <w:marBottom w:val="0"/>
              <w:divBdr>
                <w:top w:val="none" w:sz="0" w:space="0" w:color="auto"/>
                <w:left w:val="none" w:sz="0" w:space="0" w:color="auto"/>
                <w:bottom w:val="none" w:sz="0" w:space="0" w:color="auto"/>
                <w:right w:val="none" w:sz="0" w:space="0" w:color="auto"/>
              </w:divBdr>
              <w:divsChild>
                <w:div w:id="1037775276">
                  <w:marLeft w:val="0"/>
                  <w:marRight w:val="0"/>
                  <w:marTop w:val="0"/>
                  <w:marBottom w:val="0"/>
                  <w:divBdr>
                    <w:top w:val="none" w:sz="0" w:space="0" w:color="auto"/>
                    <w:left w:val="none" w:sz="0" w:space="0" w:color="auto"/>
                    <w:bottom w:val="none" w:sz="0" w:space="0" w:color="auto"/>
                    <w:right w:val="none" w:sz="0" w:space="0" w:color="auto"/>
                  </w:divBdr>
                </w:div>
              </w:divsChild>
            </w:div>
            <w:div w:id="682628185">
              <w:marLeft w:val="0"/>
              <w:marRight w:val="0"/>
              <w:marTop w:val="0"/>
              <w:marBottom w:val="0"/>
              <w:divBdr>
                <w:top w:val="none" w:sz="0" w:space="0" w:color="auto"/>
                <w:left w:val="none" w:sz="0" w:space="0" w:color="auto"/>
                <w:bottom w:val="none" w:sz="0" w:space="0" w:color="auto"/>
                <w:right w:val="none" w:sz="0" w:space="0" w:color="auto"/>
              </w:divBdr>
              <w:divsChild>
                <w:div w:id="1162156688">
                  <w:marLeft w:val="0"/>
                  <w:marRight w:val="0"/>
                  <w:marTop w:val="0"/>
                  <w:marBottom w:val="0"/>
                  <w:divBdr>
                    <w:top w:val="none" w:sz="0" w:space="0" w:color="auto"/>
                    <w:left w:val="none" w:sz="0" w:space="0" w:color="auto"/>
                    <w:bottom w:val="none" w:sz="0" w:space="0" w:color="auto"/>
                    <w:right w:val="none" w:sz="0" w:space="0" w:color="auto"/>
                  </w:divBdr>
                </w:div>
                <w:div w:id="589002055">
                  <w:marLeft w:val="0"/>
                  <w:marRight w:val="0"/>
                  <w:marTop w:val="0"/>
                  <w:marBottom w:val="0"/>
                  <w:divBdr>
                    <w:top w:val="none" w:sz="0" w:space="0" w:color="auto"/>
                    <w:left w:val="none" w:sz="0" w:space="0" w:color="auto"/>
                    <w:bottom w:val="none" w:sz="0" w:space="0" w:color="auto"/>
                    <w:right w:val="none" w:sz="0" w:space="0" w:color="auto"/>
                  </w:divBdr>
                </w:div>
                <w:div w:id="1644039704">
                  <w:marLeft w:val="0"/>
                  <w:marRight w:val="0"/>
                  <w:marTop w:val="0"/>
                  <w:marBottom w:val="0"/>
                  <w:divBdr>
                    <w:top w:val="none" w:sz="0" w:space="0" w:color="auto"/>
                    <w:left w:val="none" w:sz="0" w:space="0" w:color="auto"/>
                    <w:bottom w:val="none" w:sz="0" w:space="0" w:color="auto"/>
                    <w:right w:val="none" w:sz="0" w:space="0" w:color="auto"/>
                  </w:divBdr>
                </w:div>
              </w:divsChild>
            </w:div>
            <w:div w:id="467167326">
              <w:marLeft w:val="0"/>
              <w:marRight w:val="0"/>
              <w:marTop w:val="0"/>
              <w:marBottom w:val="0"/>
              <w:divBdr>
                <w:top w:val="none" w:sz="0" w:space="0" w:color="auto"/>
                <w:left w:val="none" w:sz="0" w:space="0" w:color="auto"/>
                <w:bottom w:val="none" w:sz="0" w:space="0" w:color="auto"/>
                <w:right w:val="none" w:sz="0" w:space="0" w:color="auto"/>
              </w:divBdr>
              <w:divsChild>
                <w:div w:id="83842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50750">
          <w:marLeft w:val="0"/>
          <w:marRight w:val="0"/>
          <w:marTop w:val="0"/>
          <w:marBottom w:val="0"/>
          <w:divBdr>
            <w:top w:val="none" w:sz="0" w:space="0" w:color="auto"/>
            <w:left w:val="none" w:sz="0" w:space="0" w:color="auto"/>
            <w:bottom w:val="none" w:sz="0" w:space="0" w:color="auto"/>
            <w:right w:val="none" w:sz="0" w:space="0" w:color="auto"/>
          </w:divBdr>
          <w:divsChild>
            <w:div w:id="1282028623">
              <w:marLeft w:val="0"/>
              <w:marRight w:val="0"/>
              <w:marTop w:val="0"/>
              <w:marBottom w:val="0"/>
              <w:divBdr>
                <w:top w:val="none" w:sz="0" w:space="0" w:color="auto"/>
                <w:left w:val="none" w:sz="0" w:space="0" w:color="auto"/>
                <w:bottom w:val="none" w:sz="0" w:space="0" w:color="auto"/>
                <w:right w:val="none" w:sz="0" w:space="0" w:color="auto"/>
              </w:divBdr>
              <w:divsChild>
                <w:div w:id="377825845">
                  <w:marLeft w:val="0"/>
                  <w:marRight w:val="0"/>
                  <w:marTop w:val="0"/>
                  <w:marBottom w:val="0"/>
                  <w:divBdr>
                    <w:top w:val="none" w:sz="0" w:space="0" w:color="auto"/>
                    <w:left w:val="none" w:sz="0" w:space="0" w:color="auto"/>
                    <w:bottom w:val="none" w:sz="0" w:space="0" w:color="auto"/>
                    <w:right w:val="none" w:sz="0" w:space="0" w:color="auto"/>
                  </w:divBdr>
                </w:div>
                <w:div w:id="1394156161">
                  <w:marLeft w:val="0"/>
                  <w:marRight w:val="0"/>
                  <w:marTop w:val="0"/>
                  <w:marBottom w:val="0"/>
                  <w:divBdr>
                    <w:top w:val="none" w:sz="0" w:space="0" w:color="auto"/>
                    <w:left w:val="none" w:sz="0" w:space="0" w:color="auto"/>
                    <w:bottom w:val="none" w:sz="0" w:space="0" w:color="auto"/>
                    <w:right w:val="none" w:sz="0" w:space="0" w:color="auto"/>
                  </w:divBdr>
                </w:div>
              </w:divsChild>
            </w:div>
            <w:div w:id="1163818251">
              <w:marLeft w:val="0"/>
              <w:marRight w:val="0"/>
              <w:marTop w:val="0"/>
              <w:marBottom w:val="0"/>
              <w:divBdr>
                <w:top w:val="none" w:sz="0" w:space="0" w:color="auto"/>
                <w:left w:val="none" w:sz="0" w:space="0" w:color="auto"/>
                <w:bottom w:val="none" w:sz="0" w:space="0" w:color="auto"/>
                <w:right w:val="none" w:sz="0" w:space="0" w:color="auto"/>
              </w:divBdr>
              <w:divsChild>
                <w:div w:id="755787788">
                  <w:marLeft w:val="0"/>
                  <w:marRight w:val="0"/>
                  <w:marTop w:val="0"/>
                  <w:marBottom w:val="0"/>
                  <w:divBdr>
                    <w:top w:val="none" w:sz="0" w:space="0" w:color="auto"/>
                    <w:left w:val="none" w:sz="0" w:space="0" w:color="auto"/>
                    <w:bottom w:val="none" w:sz="0" w:space="0" w:color="auto"/>
                    <w:right w:val="none" w:sz="0" w:space="0" w:color="auto"/>
                  </w:divBdr>
                </w:div>
              </w:divsChild>
            </w:div>
            <w:div w:id="283198379">
              <w:marLeft w:val="0"/>
              <w:marRight w:val="0"/>
              <w:marTop w:val="0"/>
              <w:marBottom w:val="0"/>
              <w:divBdr>
                <w:top w:val="none" w:sz="0" w:space="0" w:color="auto"/>
                <w:left w:val="none" w:sz="0" w:space="0" w:color="auto"/>
                <w:bottom w:val="none" w:sz="0" w:space="0" w:color="auto"/>
                <w:right w:val="none" w:sz="0" w:space="0" w:color="auto"/>
              </w:divBdr>
              <w:divsChild>
                <w:div w:id="1111706724">
                  <w:marLeft w:val="0"/>
                  <w:marRight w:val="0"/>
                  <w:marTop w:val="0"/>
                  <w:marBottom w:val="0"/>
                  <w:divBdr>
                    <w:top w:val="none" w:sz="0" w:space="0" w:color="auto"/>
                    <w:left w:val="none" w:sz="0" w:space="0" w:color="auto"/>
                    <w:bottom w:val="none" w:sz="0" w:space="0" w:color="auto"/>
                    <w:right w:val="none" w:sz="0" w:space="0" w:color="auto"/>
                  </w:divBdr>
                </w:div>
                <w:div w:id="803278395">
                  <w:marLeft w:val="0"/>
                  <w:marRight w:val="0"/>
                  <w:marTop w:val="0"/>
                  <w:marBottom w:val="0"/>
                  <w:divBdr>
                    <w:top w:val="none" w:sz="0" w:space="0" w:color="auto"/>
                    <w:left w:val="none" w:sz="0" w:space="0" w:color="auto"/>
                    <w:bottom w:val="none" w:sz="0" w:space="0" w:color="auto"/>
                    <w:right w:val="none" w:sz="0" w:space="0" w:color="auto"/>
                  </w:divBdr>
                </w:div>
                <w:div w:id="2071074778">
                  <w:marLeft w:val="0"/>
                  <w:marRight w:val="0"/>
                  <w:marTop w:val="0"/>
                  <w:marBottom w:val="0"/>
                  <w:divBdr>
                    <w:top w:val="none" w:sz="0" w:space="0" w:color="auto"/>
                    <w:left w:val="none" w:sz="0" w:space="0" w:color="auto"/>
                    <w:bottom w:val="none" w:sz="0" w:space="0" w:color="auto"/>
                    <w:right w:val="none" w:sz="0" w:space="0" w:color="auto"/>
                  </w:divBdr>
                </w:div>
              </w:divsChild>
            </w:div>
            <w:div w:id="762141628">
              <w:marLeft w:val="0"/>
              <w:marRight w:val="0"/>
              <w:marTop w:val="0"/>
              <w:marBottom w:val="0"/>
              <w:divBdr>
                <w:top w:val="none" w:sz="0" w:space="0" w:color="auto"/>
                <w:left w:val="none" w:sz="0" w:space="0" w:color="auto"/>
                <w:bottom w:val="none" w:sz="0" w:space="0" w:color="auto"/>
                <w:right w:val="none" w:sz="0" w:space="0" w:color="auto"/>
              </w:divBdr>
              <w:divsChild>
                <w:div w:id="1787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8751">
          <w:marLeft w:val="0"/>
          <w:marRight w:val="0"/>
          <w:marTop w:val="0"/>
          <w:marBottom w:val="0"/>
          <w:divBdr>
            <w:top w:val="none" w:sz="0" w:space="0" w:color="auto"/>
            <w:left w:val="none" w:sz="0" w:space="0" w:color="auto"/>
            <w:bottom w:val="none" w:sz="0" w:space="0" w:color="auto"/>
            <w:right w:val="none" w:sz="0" w:space="0" w:color="auto"/>
          </w:divBdr>
          <w:divsChild>
            <w:div w:id="1592661324">
              <w:marLeft w:val="0"/>
              <w:marRight w:val="0"/>
              <w:marTop w:val="0"/>
              <w:marBottom w:val="0"/>
              <w:divBdr>
                <w:top w:val="none" w:sz="0" w:space="0" w:color="auto"/>
                <w:left w:val="none" w:sz="0" w:space="0" w:color="auto"/>
                <w:bottom w:val="none" w:sz="0" w:space="0" w:color="auto"/>
                <w:right w:val="none" w:sz="0" w:space="0" w:color="auto"/>
              </w:divBdr>
              <w:divsChild>
                <w:div w:id="288167286">
                  <w:marLeft w:val="0"/>
                  <w:marRight w:val="0"/>
                  <w:marTop w:val="0"/>
                  <w:marBottom w:val="0"/>
                  <w:divBdr>
                    <w:top w:val="none" w:sz="0" w:space="0" w:color="auto"/>
                    <w:left w:val="none" w:sz="0" w:space="0" w:color="auto"/>
                    <w:bottom w:val="none" w:sz="0" w:space="0" w:color="auto"/>
                    <w:right w:val="none" w:sz="0" w:space="0" w:color="auto"/>
                  </w:divBdr>
                </w:div>
              </w:divsChild>
            </w:div>
            <w:div w:id="1699352170">
              <w:marLeft w:val="0"/>
              <w:marRight w:val="0"/>
              <w:marTop w:val="0"/>
              <w:marBottom w:val="0"/>
              <w:divBdr>
                <w:top w:val="none" w:sz="0" w:space="0" w:color="auto"/>
                <w:left w:val="none" w:sz="0" w:space="0" w:color="auto"/>
                <w:bottom w:val="none" w:sz="0" w:space="0" w:color="auto"/>
                <w:right w:val="none" w:sz="0" w:space="0" w:color="auto"/>
              </w:divBdr>
              <w:divsChild>
                <w:div w:id="1911841625">
                  <w:marLeft w:val="0"/>
                  <w:marRight w:val="0"/>
                  <w:marTop w:val="0"/>
                  <w:marBottom w:val="0"/>
                  <w:divBdr>
                    <w:top w:val="none" w:sz="0" w:space="0" w:color="auto"/>
                    <w:left w:val="none" w:sz="0" w:space="0" w:color="auto"/>
                    <w:bottom w:val="none" w:sz="0" w:space="0" w:color="auto"/>
                    <w:right w:val="none" w:sz="0" w:space="0" w:color="auto"/>
                  </w:divBdr>
                </w:div>
              </w:divsChild>
            </w:div>
            <w:div w:id="691733562">
              <w:marLeft w:val="0"/>
              <w:marRight w:val="0"/>
              <w:marTop w:val="0"/>
              <w:marBottom w:val="0"/>
              <w:divBdr>
                <w:top w:val="none" w:sz="0" w:space="0" w:color="auto"/>
                <w:left w:val="none" w:sz="0" w:space="0" w:color="auto"/>
                <w:bottom w:val="none" w:sz="0" w:space="0" w:color="auto"/>
                <w:right w:val="none" w:sz="0" w:space="0" w:color="auto"/>
              </w:divBdr>
              <w:divsChild>
                <w:div w:id="2086216425">
                  <w:marLeft w:val="0"/>
                  <w:marRight w:val="0"/>
                  <w:marTop w:val="0"/>
                  <w:marBottom w:val="0"/>
                  <w:divBdr>
                    <w:top w:val="none" w:sz="0" w:space="0" w:color="auto"/>
                    <w:left w:val="none" w:sz="0" w:space="0" w:color="auto"/>
                    <w:bottom w:val="none" w:sz="0" w:space="0" w:color="auto"/>
                    <w:right w:val="none" w:sz="0" w:space="0" w:color="auto"/>
                  </w:divBdr>
                </w:div>
                <w:div w:id="1147672529">
                  <w:marLeft w:val="0"/>
                  <w:marRight w:val="0"/>
                  <w:marTop w:val="0"/>
                  <w:marBottom w:val="0"/>
                  <w:divBdr>
                    <w:top w:val="none" w:sz="0" w:space="0" w:color="auto"/>
                    <w:left w:val="none" w:sz="0" w:space="0" w:color="auto"/>
                    <w:bottom w:val="none" w:sz="0" w:space="0" w:color="auto"/>
                    <w:right w:val="none" w:sz="0" w:space="0" w:color="auto"/>
                  </w:divBdr>
                </w:div>
                <w:div w:id="1286235151">
                  <w:marLeft w:val="0"/>
                  <w:marRight w:val="0"/>
                  <w:marTop w:val="0"/>
                  <w:marBottom w:val="0"/>
                  <w:divBdr>
                    <w:top w:val="none" w:sz="0" w:space="0" w:color="auto"/>
                    <w:left w:val="none" w:sz="0" w:space="0" w:color="auto"/>
                    <w:bottom w:val="none" w:sz="0" w:space="0" w:color="auto"/>
                    <w:right w:val="none" w:sz="0" w:space="0" w:color="auto"/>
                  </w:divBdr>
                </w:div>
              </w:divsChild>
            </w:div>
            <w:div w:id="1301809812">
              <w:marLeft w:val="0"/>
              <w:marRight w:val="0"/>
              <w:marTop w:val="0"/>
              <w:marBottom w:val="0"/>
              <w:divBdr>
                <w:top w:val="none" w:sz="0" w:space="0" w:color="auto"/>
                <w:left w:val="none" w:sz="0" w:space="0" w:color="auto"/>
                <w:bottom w:val="none" w:sz="0" w:space="0" w:color="auto"/>
                <w:right w:val="none" w:sz="0" w:space="0" w:color="auto"/>
              </w:divBdr>
              <w:divsChild>
                <w:div w:id="7330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9786">
          <w:marLeft w:val="0"/>
          <w:marRight w:val="0"/>
          <w:marTop w:val="0"/>
          <w:marBottom w:val="0"/>
          <w:divBdr>
            <w:top w:val="none" w:sz="0" w:space="0" w:color="auto"/>
            <w:left w:val="none" w:sz="0" w:space="0" w:color="auto"/>
            <w:bottom w:val="none" w:sz="0" w:space="0" w:color="auto"/>
            <w:right w:val="none" w:sz="0" w:space="0" w:color="auto"/>
          </w:divBdr>
          <w:divsChild>
            <w:div w:id="1665664161">
              <w:marLeft w:val="0"/>
              <w:marRight w:val="0"/>
              <w:marTop w:val="0"/>
              <w:marBottom w:val="0"/>
              <w:divBdr>
                <w:top w:val="none" w:sz="0" w:space="0" w:color="auto"/>
                <w:left w:val="none" w:sz="0" w:space="0" w:color="auto"/>
                <w:bottom w:val="none" w:sz="0" w:space="0" w:color="auto"/>
                <w:right w:val="none" w:sz="0" w:space="0" w:color="auto"/>
              </w:divBdr>
              <w:divsChild>
                <w:div w:id="158011459">
                  <w:marLeft w:val="0"/>
                  <w:marRight w:val="0"/>
                  <w:marTop w:val="0"/>
                  <w:marBottom w:val="0"/>
                  <w:divBdr>
                    <w:top w:val="none" w:sz="0" w:space="0" w:color="auto"/>
                    <w:left w:val="none" w:sz="0" w:space="0" w:color="auto"/>
                    <w:bottom w:val="none" w:sz="0" w:space="0" w:color="auto"/>
                    <w:right w:val="none" w:sz="0" w:space="0" w:color="auto"/>
                  </w:divBdr>
                </w:div>
              </w:divsChild>
            </w:div>
            <w:div w:id="934634010">
              <w:marLeft w:val="0"/>
              <w:marRight w:val="0"/>
              <w:marTop w:val="0"/>
              <w:marBottom w:val="0"/>
              <w:divBdr>
                <w:top w:val="none" w:sz="0" w:space="0" w:color="auto"/>
                <w:left w:val="none" w:sz="0" w:space="0" w:color="auto"/>
                <w:bottom w:val="none" w:sz="0" w:space="0" w:color="auto"/>
                <w:right w:val="none" w:sz="0" w:space="0" w:color="auto"/>
              </w:divBdr>
              <w:divsChild>
                <w:div w:id="642193548">
                  <w:marLeft w:val="0"/>
                  <w:marRight w:val="0"/>
                  <w:marTop w:val="0"/>
                  <w:marBottom w:val="0"/>
                  <w:divBdr>
                    <w:top w:val="none" w:sz="0" w:space="0" w:color="auto"/>
                    <w:left w:val="none" w:sz="0" w:space="0" w:color="auto"/>
                    <w:bottom w:val="none" w:sz="0" w:space="0" w:color="auto"/>
                    <w:right w:val="none" w:sz="0" w:space="0" w:color="auto"/>
                  </w:divBdr>
                </w:div>
              </w:divsChild>
            </w:div>
            <w:div w:id="1046684333">
              <w:marLeft w:val="0"/>
              <w:marRight w:val="0"/>
              <w:marTop w:val="0"/>
              <w:marBottom w:val="0"/>
              <w:divBdr>
                <w:top w:val="none" w:sz="0" w:space="0" w:color="auto"/>
                <w:left w:val="none" w:sz="0" w:space="0" w:color="auto"/>
                <w:bottom w:val="none" w:sz="0" w:space="0" w:color="auto"/>
                <w:right w:val="none" w:sz="0" w:space="0" w:color="auto"/>
              </w:divBdr>
              <w:divsChild>
                <w:div w:id="2081169665">
                  <w:marLeft w:val="0"/>
                  <w:marRight w:val="0"/>
                  <w:marTop w:val="0"/>
                  <w:marBottom w:val="0"/>
                  <w:divBdr>
                    <w:top w:val="none" w:sz="0" w:space="0" w:color="auto"/>
                    <w:left w:val="none" w:sz="0" w:space="0" w:color="auto"/>
                    <w:bottom w:val="none" w:sz="0" w:space="0" w:color="auto"/>
                    <w:right w:val="none" w:sz="0" w:space="0" w:color="auto"/>
                  </w:divBdr>
                </w:div>
                <w:div w:id="1153761321">
                  <w:marLeft w:val="0"/>
                  <w:marRight w:val="0"/>
                  <w:marTop w:val="0"/>
                  <w:marBottom w:val="0"/>
                  <w:divBdr>
                    <w:top w:val="none" w:sz="0" w:space="0" w:color="auto"/>
                    <w:left w:val="none" w:sz="0" w:space="0" w:color="auto"/>
                    <w:bottom w:val="none" w:sz="0" w:space="0" w:color="auto"/>
                    <w:right w:val="none" w:sz="0" w:space="0" w:color="auto"/>
                  </w:divBdr>
                </w:div>
              </w:divsChild>
            </w:div>
            <w:div w:id="881138180">
              <w:marLeft w:val="0"/>
              <w:marRight w:val="0"/>
              <w:marTop w:val="0"/>
              <w:marBottom w:val="0"/>
              <w:divBdr>
                <w:top w:val="none" w:sz="0" w:space="0" w:color="auto"/>
                <w:left w:val="none" w:sz="0" w:space="0" w:color="auto"/>
                <w:bottom w:val="none" w:sz="0" w:space="0" w:color="auto"/>
                <w:right w:val="none" w:sz="0" w:space="0" w:color="auto"/>
              </w:divBdr>
              <w:divsChild>
                <w:div w:id="945311767">
                  <w:marLeft w:val="0"/>
                  <w:marRight w:val="0"/>
                  <w:marTop w:val="0"/>
                  <w:marBottom w:val="0"/>
                  <w:divBdr>
                    <w:top w:val="none" w:sz="0" w:space="0" w:color="auto"/>
                    <w:left w:val="none" w:sz="0" w:space="0" w:color="auto"/>
                    <w:bottom w:val="none" w:sz="0" w:space="0" w:color="auto"/>
                    <w:right w:val="none" w:sz="0" w:space="0" w:color="auto"/>
                  </w:divBdr>
                </w:div>
              </w:divsChild>
            </w:div>
            <w:div w:id="2102751450">
              <w:marLeft w:val="0"/>
              <w:marRight w:val="0"/>
              <w:marTop w:val="0"/>
              <w:marBottom w:val="0"/>
              <w:divBdr>
                <w:top w:val="none" w:sz="0" w:space="0" w:color="auto"/>
                <w:left w:val="none" w:sz="0" w:space="0" w:color="auto"/>
                <w:bottom w:val="none" w:sz="0" w:space="0" w:color="auto"/>
                <w:right w:val="none" w:sz="0" w:space="0" w:color="auto"/>
              </w:divBdr>
              <w:divsChild>
                <w:div w:id="735904591">
                  <w:marLeft w:val="0"/>
                  <w:marRight w:val="0"/>
                  <w:marTop w:val="0"/>
                  <w:marBottom w:val="0"/>
                  <w:divBdr>
                    <w:top w:val="none" w:sz="0" w:space="0" w:color="auto"/>
                    <w:left w:val="none" w:sz="0" w:space="0" w:color="auto"/>
                    <w:bottom w:val="none" w:sz="0" w:space="0" w:color="auto"/>
                    <w:right w:val="none" w:sz="0" w:space="0" w:color="auto"/>
                  </w:divBdr>
                </w:div>
                <w:div w:id="2045785705">
                  <w:marLeft w:val="0"/>
                  <w:marRight w:val="0"/>
                  <w:marTop w:val="0"/>
                  <w:marBottom w:val="0"/>
                  <w:divBdr>
                    <w:top w:val="none" w:sz="0" w:space="0" w:color="auto"/>
                    <w:left w:val="none" w:sz="0" w:space="0" w:color="auto"/>
                    <w:bottom w:val="none" w:sz="0" w:space="0" w:color="auto"/>
                    <w:right w:val="none" w:sz="0" w:space="0" w:color="auto"/>
                  </w:divBdr>
                </w:div>
                <w:div w:id="2104376557">
                  <w:marLeft w:val="0"/>
                  <w:marRight w:val="0"/>
                  <w:marTop w:val="0"/>
                  <w:marBottom w:val="0"/>
                  <w:divBdr>
                    <w:top w:val="none" w:sz="0" w:space="0" w:color="auto"/>
                    <w:left w:val="none" w:sz="0" w:space="0" w:color="auto"/>
                    <w:bottom w:val="none" w:sz="0" w:space="0" w:color="auto"/>
                    <w:right w:val="none" w:sz="0" w:space="0" w:color="auto"/>
                  </w:divBdr>
                </w:div>
              </w:divsChild>
            </w:div>
            <w:div w:id="381752325">
              <w:marLeft w:val="0"/>
              <w:marRight w:val="0"/>
              <w:marTop w:val="0"/>
              <w:marBottom w:val="0"/>
              <w:divBdr>
                <w:top w:val="none" w:sz="0" w:space="0" w:color="auto"/>
                <w:left w:val="none" w:sz="0" w:space="0" w:color="auto"/>
                <w:bottom w:val="none" w:sz="0" w:space="0" w:color="auto"/>
                <w:right w:val="none" w:sz="0" w:space="0" w:color="auto"/>
              </w:divBdr>
              <w:divsChild>
                <w:div w:id="12504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29547">
          <w:marLeft w:val="0"/>
          <w:marRight w:val="0"/>
          <w:marTop w:val="0"/>
          <w:marBottom w:val="0"/>
          <w:divBdr>
            <w:top w:val="none" w:sz="0" w:space="0" w:color="auto"/>
            <w:left w:val="none" w:sz="0" w:space="0" w:color="auto"/>
            <w:bottom w:val="none" w:sz="0" w:space="0" w:color="auto"/>
            <w:right w:val="none" w:sz="0" w:space="0" w:color="auto"/>
          </w:divBdr>
          <w:divsChild>
            <w:div w:id="963971323">
              <w:marLeft w:val="0"/>
              <w:marRight w:val="0"/>
              <w:marTop w:val="0"/>
              <w:marBottom w:val="0"/>
              <w:divBdr>
                <w:top w:val="none" w:sz="0" w:space="0" w:color="auto"/>
                <w:left w:val="none" w:sz="0" w:space="0" w:color="auto"/>
                <w:bottom w:val="none" w:sz="0" w:space="0" w:color="auto"/>
                <w:right w:val="none" w:sz="0" w:space="0" w:color="auto"/>
              </w:divBdr>
              <w:divsChild>
                <w:div w:id="1237284920">
                  <w:marLeft w:val="0"/>
                  <w:marRight w:val="0"/>
                  <w:marTop w:val="0"/>
                  <w:marBottom w:val="0"/>
                  <w:divBdr>
                    <w:top w:val="none" w:sz="0" w:space="0" w:color="auto"/>
                    <w:left w:val="none" w:sz="0" w:space="0" w:color="auto"/>
                    <w:bottom w:val="none" w:sz="0" w:space="0" w:color="auto"/>
                    <w:right w:val="none" w:sz="0" w:space="0" w:color="auto"/>
                  </w:divBdr>
                </w:div>
              </w:divsChild>
            </w:div>
            <w:div w:id="345401737">
              <w:marLeft w:val="0"/>
              <w:marRight w:val="0"/>
              <w:marTop w:val="0"/>
              <w:marBottom w:val="0"/>
              <w:divBdr>
                <w:top w:val="none" w:sz="0" w:space="0" w:color="auto"/>
                <w:left w:val="none" w:sz="0" w:space="0" w:color="auto"/>
                <w:bottom w:val="none" w:sz="0" w:space="0" w:color="auto"/>
                <w:right w:val="none" w:sz="0" w:space="0" w:color="auto"/>
              </w:divBdr>
              <w:divsChild>
                <w:div w:id="302665319">
                  <w:marLeft w:val="0"/>
                  <w:marRight w:val="0"/>
                  <w:marTop w:val="0"/>
                  <w:marBottom w:val="0"/>
                  <w:divBdr>
                    <w:top w:val="none" w:sz="0" w:space="0" w:color="auto"/>
                    <w:left w:val="none" w:sz="0" w:space="0" w:color="auto"/>
                    <w:bottom w:val="none" w:sz="0" w:space="0" w:color="auto"/>
                    <w:right w:val="none" w:sz="0" w:space="0" w:color="auto"/>
                  </w:divBdr>
                </w:div>
                <w:div w:id="1378972058">
                  <w:marLeft w:val="0"/>
                  <w:marRight w:val="0"/>
                  <w:marTop w:val="0"/>
                  <w:marBottom w:val="0"/>
                  <w:divBdr>
                    <w:top w:val="none" w:sz="0" w:space="0" w:color="auto"/>
                    <w:left w:val="none" w:sz="0" w:space="0" w:color="auto"/>
                    <w:bottom w:val="none" w:sz="0" w:space="0" w:color="auto"/>
                    <w:right w:val="none" w:sz="0" w:space="0" w:color="auto"/>
                  </w:divBdr>
                </w:div>
                <w:div w:id="1088577923">
                  <w:marLeft w:val="0"/>
                  <w:marRight w:val="0"/>
                  <w:marTop w:val="0"/>
                  <w:marBottom w:val="0"/>
                  <w:divBdr>
                    <w:top w:val="none" w:sz="0" w:space="0" w:color="auto"/>
                    <w:left w:val="none" w:sz="0" w:space="0" w:color="auto"/>
                    <w:bottom w:val="none" w:sz="0" w:space="0" w:color="auto"/>
                    <w:right w:val="none" w:sz="0" w:space="0" w:color="auto"/>
                  </w:divBdr>
                </w:div>
              </w:divsChild>
            </w:div>
            <w:div w:id="1328824654">
              <w:marLeft w:val="0"/>
              <w:marRight w:val="0"/>
              <w:marTop w:val="0"/>
              <w:marBottom w:val="0"/>
              <w:divBdr>
                <w:top w:val="none" w:sz="0" w:space="0" w:color="auto"/>
                <w:left w:val="none" w:sz="0" w:space="0" w:color="auto"/>
                <w:bottom w:val="none" w:sz="0" w:space="0" w:color="auto"/>
                <w:right w:val="none" w:sz="0" w:space="0" w:color="auto"/>
              </w:divBdr>
              <w:divsChild>
                <w:div w:id="15927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68334">
          <w:marLeft w:val="0"/>
          <w:marRight w:val="0"/>
          <w:marTop w:val="0"/>
          <w:marBottom w:val="0"/>
          <w:divBdr>
            <w:top w:val="none" w:sz="0" w:space="0" w:color="auto"/>
            <w:left w:val="none" w:sz="0" w:space="0" w:color="auto"/>
            <w:bottom w:val="none" w:sz="0" w:space="0" w:color="auto"/>
            <w:right w:val="none" w:sz="0" w:space="0" w:color="auto"/>
          </w:divBdr>
          <w:divsChild>
            <w:div w:id="1911037412">
              <w:marLeft w:val="0"/>
              <w:marRight w:val="0"/>
              <w:marTop w:val="0"/>
              <w:marBottom w:val="0"/>
              <w:divBdr>
                <w:top w:val="none" w:sz="0" w:space="0" w:color="auto"/>
                <w:left w:val="none" w:sz="0" w:space="0" w:color="auto"/>
                <w:bottom w:val="none" w:sz="0" w:space="0" w:color="auto"/>
                <w:right w:val="none" w:sz="0" w:space="0" w:color="auto"/>
              </w:divBdr>
              <w:divsChild>
                <w:div w:id="344748390">
                  <w:marLeft w:val="0"/>
                  <w:marRight w:val="0"/>
                  <w:marTop w:val="0"/>
                  <w:marBottom w:val="0"/>
                  <w:divBdr>
                    <w:top w:val="none" w:sz="0" w:space="0" w:color="auto"/>
                    <w:left w:val="none" w:sz="0" w:space="0" w:color="auto"/>
                    <w:bottom w:val="none" w:sz="0" w:space="0" w:color="auto"/>
                    <w:right w:val="none" w:sz="0" w:space="0" w:color="auto"/>
                  </w:divBdr>
                </w:div>
              </w:divsChild>
            </w:div>
            <w:div w:id="595329192">
              <w:marLeft w:val="0"/>
              <w:marRight w:val="0"/>
              <w:marTop w:val="0"/>
              <w:marBottom w:val="0"/>
              <w:divBdr>
                <w:top w:val="none" w:sz="0" w:space="0" w:color="auto"/>
                <w:left w:val="none" w:sz="0" w:space="0" w:color="auto"/>
                <w:bottom w:val="none" w:sz="0" w:space="0" w:color="auto"/>
                <w:right w:val="none" w:sz="0" w:space="0" w:color="auto"/>
              </w:divBdr>
              <w:divsChild>
                <w:div w:id="1197502262">
                  <w:marLeft w:val="0"/>
                  <w:marRight w:val="0"/>
                  <w:marTop w:val="0"/>
                  <w:marBottom w:val="0"/>
                  <w:divBdr>
                    <w:top w:val="none" w:sz="0" w:space="0" w:color="auto"/>
                    <w:left w:val="none" w:sz="0" w:space="0" w:color="auto"/>
                    <w:bottom w:val="none" w:sz="0" w:space="0" w:color="auto"/>
                    <w:right w:val="none" w:sz="0" w:space="0" w:color="auto"/>
                  </w:divBdr>
                </w:div>
              </w:divsChild>
            </w:div>
            <w:div w:id="1671445717">
              <w:marLeft w:val="0"/>
              <w:marRight w:val="0"/>
              <w:marTop w:val="0"/>
              <w:marBottom w:val="0"/>
              <w:divBdr>
                <w:top w:val="none" w:sz="0" w:space="0" w:color="auto"/>
                <w:left w:val="none" w:sz="0" w:space="0" w:color="auto"/>
                <w:bottom w:val="none" w:sz="0" w:space="0" w:color="auto"/>
                <w:right w:val="none" w:sz="0" w:space="0" w:color="auto"/>
              </w:divBdr>
              <w:divsChild>
                <w:div w:id="1171334499">
                  <w:marLeft w:val="0"/>
                  <w:marRight w:val="0"/>
                  <w:marTop w:val="0"/>
                  <w:marBottom w:val="0"/>
                  <w:divBdr>
                    <w:top w:val="none" w:sz="0" w:space="0" w:color="auto"/>
                    <w:left w:val="none" w:sz="0" w:space="0" w:color="auto"/>
                    <w:bottom w:val="none" w:sz="0" w:space="0" w:color="auto"/>
                    <w:right w:val="none" w:sz="0" w:space="0" w:color="auto"/>
                  </w:divBdr>
                </w:div>
              </w:divsChild>
            </w:div>
            <w:div w:id="529148378">
              <w:marLeft w:val="0"/>
              <w:marRight w:val="0"/>
              <w:marTop w:val="0"/>
              <w:marBottom w:val="0"/>
              <w:divBdr>
                <w:top w:val="none" w:sz="0" w:space="0" w:color="auto"/>
                <w:left w:val="none" w:sz="0" w:space="0" w:color="auto"/>
                <w:bottom w:val="none" w:sz="0" w:space="0" w:color="auto"/>
                <w:right w:val="none" w:sz="0" w:space="0" w:color="auto"/>
              </w:divBdr>
              <w:divsChild>
                <w:div w:id="1423911893">
                  <w:marLeft w:val="0"/>
                  <w:marRight w:val="0"/>
                  <w:marTop w:val="0"/>
                  <w:marBottom w:val="0"/>
                  <w:divBdr>
                    <w:top w:val="none" w:sz="0" w:space="0" w:color="auto"/>
                    <w:left w:val="none" w:sz="0" w:space="0" w:color="auto"/>
                    <w:bottom w:val="none" w:sz="0" w:space="0" w:color="auto"/>
                    <w:right w:val="none" w:sz="0" w:space="0" w:color="auto"/>
                  </w:divBdr>
                </w:div>
              </w:divsChild>
            </w:div>
            <w:div w:id="2055305997">
              <w:marLeft w:val="0"/>
              <w:marRight w:val="0"/>
              <w:marTop w:val="0"/>
              <w:marBottom w:val="0"/>
              <w:divBdr>
                <w:top w:val="none" w:sz="0" w:space="0" w:color="auto"/>
                <w:left w:val="none" w:sz="0" w:space="0" w:color="auto"/>
                <w:bottom w:val="none" w:sz="0" w:space="0" w:color="auto"/>
                <w:right w:val="none" w:sz="0" w:space="0" w:color="auto"/>
              </w:divBdr>
              <w:divsChild>
                <w:div w:id="293756561">
                  <w:marLeft w:val="0"/>
                  <w:marRight w:val="0"/>
                  <w:marTop w:val="0"/>
                  <w:marBottom w:val="0"/>
                  <w:divBdr>
                    <w:top w:val="none" w:sz="0" w:space="0" w:color="auto"/>
                    <w:left w:val="none" w:sz="0" w:space="0" w:color="auto"/>
                    <w:bottom w:val="none" w:sz="0" w:space="0" w:color="auto"/>
                    <w:right w:val="none" w:sz="0" w:space="0" w:color="auto"/>
                  </w:divBdr>
                </w:div>
              </w:divsChild>
            </w:div>
            <w:div w:id="577329854">
              <w:marLeft w:val="0"/>
              <w:marRight w:val="0"/>
              <w:marTop w:val="0"/>
              <w:marBottom w:val="0"/>
              <w:divBdr>
                <w:top w:val="none" w:sz="0" w:space="0" w:color="auto"/>
                <w:left w:val="none" w:sz="0" w:space="0" w:color="auto"/>
                <w:bottom w:val="none" w:sz="0" w:space="0" w:color="auto"/>
                <w:right w:val="none" w:sz="0" w:space="0" w:color="auto"/>
              </w:divBdr>
              <w:divsChild>
                <w:div w:id="1038120012">
                  <w:marLeft w:val="0"/>
                  <w:marRight w:val="0"/>
                  <w:marTop w:val="0"/>
                  <w:marBottom w:val="0"/>
                  <w:divBdr>
                    <w:top w:val="none" w:sz="0" w:space="0" w:color="auto"/>
                    <w:left w:val="none" w:sz="0" w:space="0" w:color="auto"/>
                    <w:bottom w:val="none" w:sz="0" w:space="0" w:color="auto"/>
                    <w:right w:val="none" w:sz="0" w:space="0" w:color="auto"/>
                  </w:divBdr>
                </w:div>
              </w:divsChild>
            </w:div>
            <w:div w:id="552279805">
              <w:marLeft w:val="0"/>
              <w:marRight w:val="0"/>
              <w:marTop w:val="0"/>
              <w:marBottom w:val="0"/>
              <w:divBdr>
                <w:top w:val="none" w:sz="0" w:space="0" w:color="auto"/>
                <w:left w:val="none" w:sz="0" w:space="0" w:color="auto"/>
                <w:bottom w:val="none" w:sz="0" w:space="0" w:color="auto"/>
                <w:right w:val="none" w:sz="0" w:space="0" w:color="auto"/>
              </w:divBdr>
              <w:divsChild>
                <w:div w:id="1068110653">
                  <w:marLeft w:val="0"/>
                  <w:marRight w:val="0"/>
                  <w:marTop w:val="0"/>
                  <w:marBottom w:val="0"/>
                  <w:divBdr>
                    <w:top w:val="none" w:sz="0" w:space="0" w:color="auto"/>
                    <w:left w:val="none" w:sz="0" w:space="0" w:color="auto"/>
                    <w:bottom w:val="none" w:sz="0" w:space="0" w:color="auto"/>
                    <w:right w:val="none" w:sz="0" w:space="0" w:color="auto"/>
                  </w:divBdr>
                </w:div>
              </w:divsChild>
            </w:div>
            <w:div w:id="1815440750">
              <w:marLeft w:val="0"/>
              <w:marRight w:val="0"/>
              <w:marTop w:val="0"/>
              <w:marBottom w:val="0"/>
              <w:divBdr>
                <w:top w:val="none" w:sz="0" w:space="0" w:color="auto"/>
                <w:left w:val="none" w:sz="0" w:space="0" w:color="auto"/>
                <w:bottom w:val="none" w:sz="0" w:space="0" w:color="auto"/>
                <w:right w:val="none" w:sz="0" w:space="0" w:color="auto"/>
              </w:divBdr>
              <w:divsChild>
                <w:div w:id="1960717101">
                  <w:marLeft w:val="0"/>
                  <w:marRight w:val="0"/>
                  <w:marTop w:val="0"/>
                  <w:marBottom w:val="0"/>
                  <w:divBdr>
                    <w:top w:val="none" w:sz="0" w:space="0" w:color="auto"/>
                    <w:left w:val="none" w:sz="0" w:space="0" w:color="auto"/>
                    <w:bottom w:val="none" w:sz="0" w:space="0" w:color="auto"/>
                    <w:right w:val="none" w:sz="0" w:space="0" w:color="auto"/>
                  </w:divBdr>
                </w:div>
              </w:divsChild>
            </w:div>
            <w:div w:id="852844157">
              <w:marLeft w:val="0"/>
              <w:marRight w:val="0"/>
              <w:marTop w:val="0"/>
              <w:marBottom w:val="0"/>
              <w:divBdr>
                <w:top w:val="none" w:sz="0" w:space="0" w:color="auto"/>
                <w:left w:val="none" w:sz="0" w:space="0" w:color="auto"/>
                <w:bottom w:val="none" w:sz="0" w:space="0" w:color="auto"/>
                <w:right w:val="none" w:sz="0" w:space="0" w:color="auto"/>
              </w:divBdr>
              <w:divsChild>
                <w:div w:id="820923400">
                  <w:marLeft w:val="0"/>
                  <w:marRight w:val="0"/>
                  <w:marTop w:val="0"/>
                  <w:marBottom w:val="0"/>
                  <w:divBdr>
                    <w:top w:val="none" w:sz="0" w:space="0" w:color="auto"/>
                    <w:left w:val="none" w:sz="0" w:space="0" w:color="auto"/>
                    <w:bottom w:val="none" w:sz="0" w:space="0" w:color="auto"/>
                    <w:right w:val="none" w:sz="0" w:space="0" w:color="auto"/>
                  </w:divBdr>
                </w:div>
                <w:div w:id="1771857009">
                  <w:marLeft w:val="0"/>
                  <w:marRight w:val="0"/>
                  <w:marTop w:val="0"/>
                  <w:marBottom w:val="0"/>
                  <w:divBdr>
                    <w:top w:val="none" w:sz="0" w:space="0" w:color="auto"/>
                    <w:left w:val="none" w:sz="0" w:space="0" w:color="auto"/>
                    <w:bottom w:val="none" w:sz="0" w:space="0" w:color="auto"/>
                    <w:right w:val="none" w:sz="0" w:space="0" w:color="auto"/>
                  </w:divBdr>
                </w:div>
                <w:div w:id="1774786543">
                  <w:marLeft w:val="0"/>
                  <w:marRight w:val="0"/>
                  <w:marTop w:val="0"/>
                  <w:marBottom w:val="0"/>
                  <w:divBdr>
                    <w:top w:val="none" w:sz="0" w:space="0" w:color="auto"/>
                    <w:left w:val="none" w:sz="0" w:space="0" w:color="auto"/>
                    <w:bottom w:val="none" w:sz="0" w:space="0" w:color="auto"/>
                    <w:right w:val="none" w:sz="0" w:space="0" w:color="auto"/>
                  </w:divBdr>
                </w:div>
              </w:divsChild>
            </w:div>
            <w:div w:id="317464466">
              <w:marLeft w:val="0"/>
              <w:marRight w:val="0"/>
              <w:marTop w:val="0"/>
              <w:marBottom w:val="0"/>
              <w:divBdr>
                <w:top w:val="none" w:sz="0" w:space="0" w:color="auto"/>
                <w:left w:val="none" w:sz="0" w:space="0" w:color="auto"/>
                <w:bottom w:val="none" w:sz="0" w:space="0" w:color="auto"/>
                <w:right w:val="none" w:sz="0" w:space="0" w:color="auto"/>
              </w:divBdr>
              <w:divsChild>
                <w:div w:id="9995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38295">
          <w:marLeft w:val="0"/>
          <w:marRight w:val="0"/>
          <w:marTop w:val="0"/>
          <w:marBottom w:val="0"/>
          <w:divBdr>
            <w:top w:val="none" w:sz="0" w:space="0" w:color="auto"/>
            <w:left w:val="none" w:sz="0" w:space="0" w:color="auto"/>
            <w:bottom w:val="none" w:sz="0" w:space="0" w:color="auto"/>
            <w:right w:val="none" w:sz="0" w:space="0" w:color="auto"/>
          </w:divBdr>
          <w:divsChild>
            <w:div w:id="2142728036">
              <w:marLeft w:val="0"/>
              <w:marRight w:val="0"/>
              <w:marTop w:val="0"/>
              <w:marBottom w:val="0"/>
              <w:divBdr>
                <w:top w:val="none" w:sz="0" w:space="0" w:color="auto"/>
                <w:left w:val="none" w:sz="0" w:space="0" w:color="auto"/>
                <w:bottom w:val="none" w:sz="0" w:space="0" w:color="auto"/>
                <w:right w:val="none" w:sz="0" w:space="0" w:color="auto"/>
              </w:divBdr>
              <w:divsChild>
                <w:div w:id="1174608651">
                  <w:marLeft w:val="0"/>
                  <w:marRight w:val="0"/>
                  <w:marTop w:val="0"/>
                  <w:marBottom w:val="0"/>
                  <w:divBdr>
                    <w:top w:val="none" w:sz="0" w:space="0" w:color="auto"/>
                    <w:left w:val="none" w:sz="0" w:space="0" w:color="auto"/>
                    <w:bottom w:val="none" w:sz="0" w:space="0" w:color="auto"/>
                    <w:right w:val="none" w:sz="0" w:space="0" w:color="auto"/>
                  </w:divBdr>
                </w:div>
                <w:div w:id="278075504">
                  <w:marLeft w:val="0"/>
                  <w:marRight w:val="0"/>
                  <w:marTop w:val="0"/>
                  <w:marBottom w:val="0"/>
                  <w:divBdr>
                    <w:top w:val="none" w:sz="0" w:space="0" w:color="auto"/>
                    <w:left w:val="none" w:sz="0" w:space="0" w:color="auto"/>
                    <w:bottom w:val="none" w:sz="0" w:space="0" w:color="auto"/>
                    <w:right w:val="none" w:sz="0" w:space="0" w:color="auto"/>
                  </w:divBdr>
                </w:div>
              </w:divsChild>
            </w:div>
            <w:div w:id="1917013860">
              <w:marLeft w:val="0"/>
              <w:marRight w:val="0"/>
              <w:marTop w:val="0"/>
              <w:marBottom w:val="0"/>
              <w:divBdr>
                <w:top w:val="none" w:sz="0" w:space="0" w:color="auto"/>
                <w:left w:val="none" w:sz="0" w:space="0" w:color="auto"/>
                <w:bottom w:val="none" w:sz="0" w:space="0" w:color="auto"/>
                <w:right w:val="none" w:sz="0" w:space="0" w:color="auto"/>
              </w:divBdr>
              <w:divsChild>
                <w:div w:id="1739785406">
                  <w:marLeft w:val="0"/>
                  <w:marRight w:val="0"/>
                  <w:marTop w:val="0"/>
                  <w:marBottom w:val="0"/>
                  <w:divBdr>
                    <w:top w:val="none" w:sz="0" w:space="0" w:color="auto"/>
                    <w:left w:val="none" w:sz="0" w:space="0" w:color="auto"/>
                    <w:bottom w:val="none" w:sz="0" w:space="0" w:color="auto"/>
                    <w:right w:val="none" w:sz="0" w:space="0" w:color="auto"/>
                  </w:divBdr>
                </w:div>
              </w:divsChild>
            </w:div>
            <w:div w:id="926034683">
              <w:marLeft w:val="0"/>
              <w:marRight w:val="0"/>
              <w:marTop w:val="0"/>
              <w:marBottom w:val="0"/>
              <w:divBdr>
                <w:top w:val="none" w:sz="0" w:space="0" w:color="auto"/>
                <w:left w:val="none" w:sz="0" w:space="0" w:color="auto"/>
                <w:bottom w:val="none" w:sz="0" w:space="0" w:color="auto"/>
                <w:right w:val="none" w:sz="0" w:space="0" w:color="auto"/>
              </w:divBdr>
              <w:divsChild>
                <w:div w:id="1612275138">
                  <w:marLeft w:val="0"/>
                  <w:marRight w:val="0"/>
                  <w:marTop w:val="0"/>
                  <w:marBottom w:val="0"/>
                  <w:divBdr>
                    <w:top w:val="none" w:sz="0" w:space="0" w:color="auto"/>
                    <w:left w:val="none" w:sz="0" w:space="0" w:color="auto"/>
                    <w:bottom w:val="none" w:sz="0" w:space="0" w:color="auto"/>
                    <w:right w:val="none" w:sz="0" w:space="0" w:color="auto"/>
                  </w:divBdr>
                </w:div>
                <w:div w:id="1973098406">
                  <w:marLeft w:val="0"/>
                  <w:marRight w:val="0"/>
                  <w:marTop w:val="0"/>
                  <w:marBottom w:val="0"/>
                  <w:divBdr>
                    <w:top w:val="none" w:sz="0" w:space="0" w:color="auto"/>
                    <w:left w:val="none" w:sz="0" w:space="0" w:color="auto"/>
                    <w:bottom w:val="none" w:sz="0" w:space="0" w:color="auto"/>
                    <w:right w:val="none" w:sz="0" w:space="0" w:color="auto"/>
                  </w:divBdr>
                </w:div>
                <w:div w:id="972826101">
                  <w:marLeft w:val="0"/>
                  <w:marRight w:val="0"/>
                  <w:marTop w:val="0"/>
                  <w:marBottom w:val="0"/>
                  <w:divBdr>
                    <w:top w:val="none" w:sz="0" w:space="0" w:color="auto"/>
                    <w:left w:val="none" w:sz="0" w:space="0" w:color="auto"/>
                    <w:bottom w:val="none" w:sz="0" w:space="0" w:color="auto"/>
                    <w:right w:val="none" w:sz="0" w:space="0" w:color="auto"/>
                  </w:divBdr>
                </w:div>
              </w:divsChild>
            </w:div>
            <w:div w:id="376273896">
              <w:marLeft w:val="0"/>
              <w:marRight w:val="0"/>
              <w:marTop w:val="0"/>
              <w:marBottom w:val="0"/>
              <w:divBdr>
                <w:top w:val="none" w:sz="0" w:space="0" w:color="auto"/>
                <w:left w:val="none" w:sz="0" w:space="0" w:color="auto"/>
                <w:bottom w:val="none" w:sz="0" w:space="0" w:color="auto"/>
                <w:right w:val="none" w:sz="0" w:space="0" w:color="auto"/>
              </w:divBdr>
              <w:divsChild>
                <w:div w:id="170350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535091">
          <w:marLeft w:val="0"/>
          <w:marRight w:val="0"/>
          <w:marTop w:val="0"/>
          <w:marBottom w:val="0"/>
          <w:divBdr>
            <w:top w:val="none" w:sz="0" w:space="0" w:color="auto"/>
            <w:left w:val="none" w:sz="0" w:space="0" w:color="auto"/>
            <w:bottom w:val="none" w:sz="0" w:space="0" w:color="auto"/>
            <w:right w:val="none" w:sz="0" w:space="0" w:color="auto"/>
          </w:divBdr>
          <w:divsChild>
            <w:div w:id="392509236">
              <w:marLeft w:val="0"/>
              <w:marRight w:val="0"/>
              <w:marTop w:val="0"/>
              <w:marBottom w:val="0"/>
              <w:divBdr>
                <w:top w:val="none" w:sz="0" w:space="0" w:color="auto"/>
                <w:left w:val="none" w:sz="0" w:space="0" w:color="auto"/>
                <w:bottom w:val="none" w:sz="0" w:space="0" w:color="auto"/>
                <w:right w:val="none" w:sz="0" w:space="0" w:color="auto"/>
              </w:divBdr>
              <w:divsChild>
                <w:div w:id="436606865">
                  <w:marLeft w:val="0"/>
                  <w:marRight w:val="0"/>
                  <w:marTop w:val="0"/>
                  <w:marBottom w:val="0"/>
                  <w:divBdr>
                    <w:top w:val="none" w:sz="0" w:space="0" w:color="auto"/>
                    <w:left w:val="none" w:sz="0" w:space="0" w:color="auto"/>
                    <w:bottom w:val="none" w:sz="0" w:space="0" w:color="auto"/>
                    <w:right w:val="none" w:sz="0" w:space="0" w:color="auto"/>
                  </w:divBdr>
                </w:div>
              </w:divsChild>
            </w:div>
            <w:div w:id="176965165">
              <w:marLeft w:val="0"/>
              <w:marRight w:val="0"/>
              <w:marTop w:val="0"/>
              <w:marBottom w:val="0"/>
              <w:divBdr>
                <w:top w:val="none" w:sz="0" w:space="0" w:color="auto"/>
                <w:left w:val="none" w:sz="0" w:space="0" w:color="auto"/>
                <w:bottom w:val="none" w:sz="0" w:space="0" w:color="auto"/>
                <w:right w:val="none" w:sz="0" w:space="0" w:color="auto"/>
              </w:divBdr>
              <w:divsChild>
                <w:div w:id="1753157650">
                  <w:marLeft w:val="0"/>
                  <w:marRight w:val="0"/>
                  <w:marTop w:val="0"/>
                  <w:marBottom w:val="0"/>
                  <w:divBdr>
                    <w:top w:val="none" w:sz="0" w:space="0" w:color="auto"/>
                    <w:left w:val="none" w:sz="0" w:space="0" w:color="auto"/>
                    <w:bottom w:val="none" w:sz="0" w:space="0" w:color="auto"/>
                    <w:right w:val="none" w:sz="0" w:space="0" w:color="auto"/>
                  </w:divBdr>
                </w:div>
              </w:divsChild>
            </w:div>
            <w:div w:id="1974553118">
              <w:marLeft w:val="0"/>
              <w:marRight w:val="0"/>
              <w:marTop w:val="0"/>
              <w:marBottom w:val="0"/>
              <w:divBdr>
                <w:top w:val="none" w:sz="0" w:space="0" w:color="auto"/>
                <w:left w:val="none" w:sz="0" w:space="0" w:color="auto"/>
                <w:bottom w:val="none" w:sz="0" w:space="0" w:color="auto"/>
                <w:right w:val="none" w:sz="0" w:space="0" w:color="auto"/>
              </w:divBdr>
              <w:divsChild>
                <w:div w:id="923219541">
                  <w:marLeft w:val="0"/>
                  <w:marRight w:val="0"/>
                  <w:marTop w:val="0"/>
                  <w:marBottom w:val="0"/>
                  <w:divBdr>
                    <w:top w:val="none" w:sz="0" w:space="0" w:color="auto"/>
                    <w:left w:val="none" w:sz="0" w:space="0" w:color="auto"/>
                    <w:bottom w:val="none" w:sz="0" w:space="0" w:color="auto"/>
                    <w:right w:val="none" w:sz="0" w:space="0" w:color="auto"/>
                  </w:divBdr>
                </w:div>
                <w:div w:id="1654290949">
                  <w:marLeft w:val="0"/>
                  <w:marRight w:val="0"/>
                  <w:marTop w:val="0"/>
                  <w:marBottom w:val="0"/>
                  <w:divBdr>
                    <w:top w:val="none" w:sz="0" w:space="0" w:color="auto"/>
                    <w:left w:val="none" w:sz="0" w:space="0" w:color="auto"/>
                    <w:bottom w:val="none" w:sz="0" w:space="0" w:color="auto"/>
                    <w:right w:val="none" w:sz="0" w:space="0" w:color="auto"/>
                  </w:divBdr>
                </w:div>
                <w:div w:id="1078989191">
                  <w:marLeft w:val="0"/>
                  <w:marRight w:val="0"/>
                  <w:marTop w:val="0"/>
                  <w:marBottom w:val="0"/>
                  <w:divBdr>
                    <w:top w:val="none" w:sz="0" w:space="0" w:color="auto"/>
                    <w:left w:val="none" w:sz="0" w:space="0" w:color="auto"/>
                    <w:bottom w:val="none" w:sz="0" w:space="0" w:color="auto"/>
                    <w:right w:val="none" w:sz="0" w:space="0" w:color="auto"/>
                  </w:divBdr>
                </w:div>
              </w:divsChild>
            </w:div>
            <w:div w:id="603197786">
              <w:marLeft w:val="0"/>
              <w:marRight w:val="0"/>
              <w:marTop w:val="0"/>
              <w:marBottom w:val="0"/>
              <w:divBdr>
                <w:top w:val="none" w:sz="0" w:space="0" w:color="auto"/>
                <w:left w:val="none" w:sz="0" w:space="0" w:color="auto"/>
                <w:bottom w:val="none" w:sz="0" w:space="0" w:color="auto"/>
                <w:right w:val="none" w:sz="0" w:space="0" w:color="auto"/>
              </w:divBdr>
              <w:divsChild>
                <w:div w:id="19756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4702">
          <w:marLeft w:val="0"/>
          <w:marRight w:val="0"/>
          <w:marTop w:val="0"/>
          <w:marBottom w:val="0"/>
          <w:divBdr>
            <w:top w:val="none" w:sz="0" w:space="0" w:color="auto"/>
            <w:left w:val="none" w:sz="0" w:space="0" w:color="auto"/>
            <w:bottom w:val="none" w:sz="0" w:space="0" w:color="auto"/>
            <w:right w:val="none" w:sz="0" w:space="0" w:color="auto"/>
          </w:divBdr>
          <w:divsChild>
            <w:div w:id="171262484">
              <w:marLeft w:val="0"/>
              <w:marRight w:val="0"/>
              <w:marTop w:val="0"/>
              <w:marBottom w:val="0"/>
              <w:divBdr>
                <w:top w:val="none" w:sz="0" w:space="0" w:color="auto"/>
                <w:left w:val="none" w:sz="0" w:space="0" w:color="auto"/>
                <w:bottom w:val="none" w:sz="0" w:space="0" w:color="auto"/>
                <w:right w:val="none" w:sz="0" w:space="0" w:color="auto"/>
              </w:divBdr>
              <w:divsChild>
                <w:div w:id="1682975043">
                  <w:marLeft w:val="0"/>
                  <w:marRight w:val="0"/>
                  <w:marTop w:val="0"/>
                  <w:marBottom w:val="0"/>
                  <w:divBdr>
                    <w:top w:val="none" w:sz="0" w:space="0" w:color="auto"/>
                    <w:left w:val="none" w:sz="0" w:space="0" w:color="auto"/>
                    <w:bottom w:val="none" w:sz="0" w:space="0" w:color="auto"/>
                    <w:right w:val="none" w:sz="0" w:space="0" w:color="auto"/>
                  </w:divBdr>
                </w:div>
              </w:divsChild>
            </w:div>
            <w:div w:id="60834179">
              <w:marLeft w:val="0"/>
              <w:marRight w:val="0"/>
              <w:marTop w:val="0"/>
              <w:marBottom w:val="0"/>
              <w:divBdr>
                <w:top w:val="none" w:sz="0" w:space="0" w:color="auto"/>
                <w:left w:val="none" w:sz="0" w:space="0" w:color="auto"/>
                <w:bottom w:val="none" w:sz="0" w:space="0" w:color="auto"/>
                <w:right w:val="none" w:sz="0" w:space="0" w:color="auto"/>
              </w:divBdr>
              <w:divsChild>
                <w:div w:id="80224896">
                  <w:marLeft w:val="0"/>
                  <w:marRight w:val="0"/>
                  <w:marTop w:val="0"/>
                  <w:marBottom w:val="0"/>
                  <w:divBdr>
                    <w:top w:val="none" w:sz="0" w:space="0" w:color="auto"/>
                    <w:left w:val="none" w:sz="0" w:space="0" w:color="auto"/>
                    <w:bottom w:val="none" w:sz="0" w:space="0" w:color="auto"/>
                    <w:right w:val="none" w:sz="0" w:space="0" w:color="auto"/>
                  </w:divBdr>
                </w:div>
                <w:div w:id="719208614">
                  <w:marLeft w:val="0"/>
                  <w:marRight w:val="0"/>
                  <w:marTop w:val="0"/>
                  <w:marBottom w:val="0"/>
                  <w:divBdr>
                    <w:top w:val="none" w:sz="0" w:space="0" w:color="auto"/>
                    <w:left w:val="none" w:sz="0" w:space="0" w:color="auto"/>
                    <w:bottom w:val="none" w:sz="0" w:space="0" w:color="auto"/>
                    <w:right w:val="none" w:sz="0" w:space="0" w:color="auto"/>
                  </w:divBdr>
                </w:div>
                <w:div w:id="790634281">
                  <w:marLeft w:val="0"/>
                  <w:marRight w:val="0"/>
                  <w:marTop w:val="0"/>
                  <w:marBottom w:val="0"/>
                  <w:divBdr>
                    <w:top w:val="none" w:sz="0" w:space="0" w:color="auto"/>
                    <w:left w:val="none" w:sz="0" w:space="0" w:color="auto"/>
                    <w:bottom w:val="none" w:sz="0" w:space="0" w:color="auto"/>
                    <w:right w:val="none" w:sz="0" w:space="0" w:color="auto"/>
                  </w:divBdr>
                </w:div>
              </w:divsChild>
            </w:div>
            <w:div w:id="1604144716">
              <w:marLeft w:val="0"/>
              <w:marRight w:val="0"/>
              <w:marTop w:val="0"/>
              <w:marBottom w:val="0"/>
              <w:divBdr>
                <w:top w:val="none" w:sz="0" w:space="0" w:color="auto"/>
                <w:left w:val="none" w:sz="0" w:space="0" w:color="auto"/>
                <w:bottom w:val="none" w:sz="0" w:space="0" w:color="auto"/>
                <w:right w:val="none" w:sz="0" w:space="0" w:color="auto"/>
              </w:divBdr>
              <w:divsChild>
                <w:div w:id="15551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8704">
          <w:marLeft w:val="0"/>
          <w:marRight w:val="0"/>
          <w:marTop w:val="0"/>
          <w:marBottom w:val="0"/>
          <w:divBdr>
            <w:top w:val="none" w:sz="0" w:space="0" w:color="auto"/>
            <w:left w:val="none" w:sz="0" w:space="0" w:color="auto"/>
            <w:bottom w:val="none" w:sz="0" w:space="0" w:color="auto"/>
            <w:right w:val="none" w:sz="0" w:space="0" w:color="auto"/>
          </w:divBdr>
          <w:divsChild>
            <w:div w:id="1318722807">
              <w:marLeft w:val="0"/>
              <w:marRight w:val="0"/>
              <w:marTop w:val="0"/>
              <w:marBottom w:val="0"/>
              <w:divBdr>
                <w:top w:val="none" w:sz="0" w:space="0" w:color="auto"/>
                <w:left w:val="none" w:sz="0" w:space="0" w:color="auto"/>
                <w:bottom w:val="none" w:sz="0" w:space="0" w:color="auto"/>
                <w:right w:val="none" w:sz="0" w:space="0" w:color="auto"/>
              </w:divBdr>
              <w:divsChild>
                <w:div w:id="1798335130">
                  <w:marLeft w:val="0"/>
                  <w:marRight w:val="0"/>
                  <w:marTop w:val="0"/>
                  <w:marBottom w:val="0"/>
                  <w:divBdr>
                    <w:top w:val="none" w:sz="0" w:space="0" w:color="auto"/>
                    <w:left w:val="none" w:sz="0" w:space="0" w:color="auto"/>
                    <w:bottom w:val="none" w:sz="0" w:space="0" w:color="auto"/>
                    <w:right w:val="none" w:sz="0" w:space="0" w:color="auto"/>
                  </w:divBdr>
                </w:div>
              </w:divsChild>
            </w:div>
            <w:div w:id="1919055372">
              <w:marLeft w:val="0"/>
              <w:marRight w:val="0"/>
              <w:marTop w:val="0"/>
              <w:marBottom w:val="0"/>
              <w:divBdr>
                <w:top w:val="none" w:sz="0" w:space="0" w:color="auto"/>
                <w:left w:val="none" w:sz="0" w:space="0" w:color="auto"/>
                <w:bottom w:val="none" w:sz="0" w:space="0" w:color="auto"/>
                <w:right w:val="none" w:sz="0" w:space="0" w:color="auto"/>
              </w:divBdr>
              <w:divsChild>
                <w:div w:id="12326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13</Pages>
  <Words>5112</Words>
  <Characters>29139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Abhijit Saha</dc:creator>
  <cp:keywords/>
  <dc:description/>
  <cp:lastModifiedBy>Abhijit Saha</cp:lastModifiedBy>
  <cp:revision>7</cp:revision>
  <dcterms:created xsi:type="dcterms:W3CDTF">2020-03-05T03:22:00Z</dcterms:created>
  <dcterms:modified xsi:type="dcterms:W3CDTF">2024-07-22T06:44:00Z</dcterms:modified>
</cp:coreProperties>
</file>